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11077/000 от 13.08.2026</w:t>
      </w:r>
    </w:p>
    <w:p w:rsidR="00C421A3" w:rsidRPr="00D250F6" w:rsidRDefault="00C25ECD" w:rsidP="000441C7">
      <w:pPr>
        <w:spacing w:after="0" w:line="240" w:lineRule="auto"/>
        <w:jc w:val="both"/>
        <w:rPr>
          <w:rFonts w:ascii="Times New Roman" w:hAnsi="Times New Roman" w:cs="Times New Roman"/>
          <w:sz w:val="28"/>
          <w:szCs w:val="28"/>
        </w:rPr>
      </w:pPr>
      <w:r w:rsidRPr="00D250F6">
        <w:rPr>
          <w:rFonts w:ascii="Times New Roman" w:hAnsi="Times New Roman" w:cs="Times New Roman"/>
          <w:noProof/>
          <w:sz w:val="28"/>
          <w:szCs w:val="28"/>
          <w:lang w:eastAsia="ru-RU"/>
        </w:rPr>
        <w:drawing>
          <wp:anchor distT="0" distB="0" distL="114300" distR="114300" simplePos="0" relativeHeight="251658752"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sz w:val="28"/>
          <w:szCs w:val="28"/>
        </w:rPr>
      </w:pPr>
    </w:p>
    <w:p w:rsidR="00C421A3" w:rsidRPr="00D250F6" w:rsidRDefault="00C421A3" w:rsidP="000441C7">
      <w:pPr>
        <w:spacing w:after="0" w:line="240" w:lineRule="auto"/>
        <w:jc w:val="both"/>
        <w:rPr>
          <w:rFonts w:ascii="Times New Roman" w:hAnsi="Times New Roman" w:cs="Times New Roman"/>
          <w:b/>
          <w:sz w:val="28"/>
          <w:szCs w:val="28"/>
        </w:rPr>
      </w:pPr>
    </w:p>
    <w:p w:rsidR="00937102" w:rsidRPr="00D250F6" w:rsidRDefault="00937102" w:rsidP="000441C7">
      <w:pPr>
        <w:spacing w:after="0" w:line="240" w:lineRule="auto"/>
        <w:jc w:val="both"/>
        <w:rPr>
          <w:rFonts w:ascii="Times New Roman" w:hAnsi="Times New Roman" w:cs="Times New Roman"/>
          <w:b/>
          <w:sz w:val="28"/>
          <w:szCs w:val="28"/>
        </w:rPr>
      </w:pPr>
    </w:p>
    <w:p w:rsidR="00B95271" w:rsidRPr="00D250F6" w:rsidRDefault="00B95271" w:rsidP="00B95271">
      <w:pPr>
        <w:tabs>
          <w:tab w:val="left" w:pos="1165"/>
        </w:tabs>
        <w:spacing w:after="0" w:line="240" w:lineRule="auto"/>
        <w:ind w:left="5760"/>
        <w:jc w:val="both"/>
        <w:rPr>
          <w:rFonts w:ascii="Times New Roman" w:hAnsi="Times New Roman" w:cs="Times New Roman"/>
          <w:b/>
          <w:bCs/>
          <w:sz w:val="28"/>
          <w:szCs w:val="28"/>
        </w:rPr>
      </w:pPr>
      <w:r w:rsidRPr="00D250F6">
        <w:rPr>
          <w:rFonts w:ascii="Times New Roman" w:hAnsi="Times New Roman" w:cs="Times New Roman"/>
          <w:b/>
          <w:bCs/>
          <w:sz w:val="28"/>
          <w:szCs w:val="28"/>
        </w:rPr>
        <w:t xml:space="preserve">Министру здравоохранения </w:t>
      </w:r>
    </w:p>
    <w:p w:rsidR="00B95271" w:rsidRPr="00D250F6" w:rsidRDefault="00B95271" w:rsidP="00B95271">
      <w:pPr>
        <w:tabs>
          <w:tab w:val="left" w:pos="1165"/>
        </w:tabs>
        <w:spacing w:after="0" w:line="240" w:lineRule="auto"/>
        <w:ind w:left="5760"/>
        <w:jc w:val="both"/>
        <w:rPr>
          <w:rFonts w:ascii="Times New Roman" w:hAnsi="Times New Roman" w:cs="Times New Roman"/>
          <w:b/>
          <w:bCs/>
          <w:sz w:val="28"/>
          <w:szCs w:val="28"/>
        </w:rPr>
      </w:pPr>
      <w:r w:rsidRPr="00D250F6">
        <w:rPr>
          <w:rFonts w:ascii="Times New Roman" w:hAnsi="Times New Roman" w:cs="Times New Roman"/>
          <w:b/>
          <w:bCs/>
          <w:sz w:val="28"/>
          <w:szCs w:val="28"/>
        </w:rPr>
        <w:t xml:space="preserve">Республики Казахстан </w:t>
      </w:r>
    </w:p>
    <w:p w:rsidR="00B95271" w:rsidRPr="00D250F6" w:rsidRDefault="00B95271" w:rsidP="00B95271">
      <w:pPr>
        <w:tabs>
          <w:tab w:val="left" w:pos="1165"/>
        </w:tabs>
        <w:spacing w:after="0" w:line="240" w:lineRule="auto"/>
        <w:ind w:left="5760"/>
        <w:jc w:val="both"/>
        <w:rPr>
          <w:rFonts w:ascii="Times New Roman" w:hAnsi="Times New Roman" w:cs="Times New Roman"/>
          <w:b/>
          <w:bCs/>
          <w:sz w:val="28"/>
          <w:szCs w:val="28"/>
        </w:rPr>
      </w:pPr>
      <w:r w:rsidRPr="00D250F6">
        <w:rPr>
          <w:rFonts w:ascii="Times New Roman" w:hAnsi="Times New Roman" w:cs="Times New Roman"/>
          <w:b/>
          <w:bCs/>
          <w:sz w:val="28"/>
          <w:szCs w:val="28"/>
        </w:rPr>
        <w:t>Альназаровой А.Ш.</w:t>
      </w:r>
    </w:p>
    <w:p w:rsidR="00B95271" w:rsidRPr="00D250F6" w:rsidRDefault="00B95271" w:rsidP="000441C7">
      <w:pPr>
        <w:tabs>
          <w:tab w:val="left" w:pos="1165"/>
        </w:tabs>
        <w:spacing w:after="0" w:line="240" w:lineRule="auto"/>
        <w:jc w:val="both"/>
        <w:rPr>
          <w:rFonts w:ascii="Times New Roman" w:hAnsi="Times New Roman" w:cs="Times New Roman"/>
          <w:b/>
          <w:bCs/>
          <w:sz w:val="28"/>
          <w:szCs w:val="28"/>
        </w:rPr>
      </w:pPr>
    </w:p>
    <w:p w:rsidR="00DA1BBF" w:rsidRPr="00D250F6" w:rsidRDefault="00DA1BBF" w:rsidP="000441C7">
      <w:pPr>
        <w:tabs>
          <w:tab w:val="left" w:pos="1165"/>
        </w:tabs>
        <w:spacing w:after="0" w:line="240" w:lineRule="auto"/>
        <w:jc w:val="both"/>
        <w:rPr>
          <w:rFonts w:ascii="Times New Roman" w:hAnsi="Times New Roman" w:cs="Times New Roman"/>
          <w:b/>
          <w:bCs/>
          <w:sz w:val="28"/>
          <w:szCs w:val="28"/>
        </w:rPr>
      </w:pPr>
    </w:p>
    <w:p w:rsidR="00F3446B" w:rsidRPr="00D250F6" w:rsidRDefault="00B95271" w:rsidP="00B95271">
      <w:pPr>
        <w:tabs>
          <w:tab w:val="left" w:pos="1165"/>
        </w:tabs>
        <w:spacing w:after="0" w:line="240" w:lineRule="auto"/>
        <w:jc w:val="center"/>
        <w:rPr>
          <w:rFonts w:ascii="Times New Roman" w:hAnsi="Times New Roman" w:cs="Times New Roman"/>
          <w:b/>
          <w:sz w:val="28"/>
          <w:szCs w:val="28"/>
        </w:rPr>
      </w:pPr>
      <w:r w:rsidRPr="00D250F6">
        <w:rPr>
          <w:rFonts w:ascii="Times New Roman" w:hAnsi="Times New Roman" w:cs="Times New Roman"/>
          <w:b/>
          <w:bCs/>
          <w:sz w:val="28"/>
          <w:szCs w:val="28"/>
        </w:rPr>
        <w:t>Уважаемая Акмарал Шарипбаевна!</w:t>
      </w:r>
    </w:p>
    <w:p w:rsidR="00F3446B" w:rsidRPr="00D250F6" w:rsidRDefault="00F3446B" w:rsidP="000441C7">
      <w:pPr>
        <w:tabs>
          <w:tab w:val="left" w:pos="1165"/>
        </w:tabs>
        <w:spacing w:after="0" w:line="240" w:lineRule="auto"/>
        <w:jc w:val="both"/>
        <w:rPr>
          <w:rFonts w:ascii="Times New Roman" w:hAnsi="Times New Roman" w:cs="Times New Roman"/>
          <w:sz w:val="28"/>
          <w:szCs w:val="28"/>
        </w:rPr>
      </w:pPr>
      <w:r w:rsidRPr="00D250F6">
        <w:rPr>
          <w:rFonts w:ascii="Times New Roman" w:hAnsi="Times New Roman" w:cs="Times New Roman"/>
          <w:sz w:val="28"/>
          <w:szCs w:val="28"/>
        </w:rPr>
        <w:tab/>
      </w:r>
    </w:p>
    <w:p w:rsidR="00003E89" w:rsidRPr="00D250F6" w:rsidRDefault="00F3446B" w:rsidP="00003E89">
      <w:pPr>
        <w:spacing w:after="0" w:line="240" w:lineRule="auto"/>
        <w:jc w:val="both"/>
        <w:rPr>
          <w:rFonts w:ascii="Times New Roman" w:hAnsi="Times New Roman" w:cs="Times New Roman"/>
          <w:sz w:val="28"/>
          <w:szCs w:val="28"/>
        </w:rPr>
      </w:pPr>
      <w:r w:rsidRPr="00D250F6">
        <w:rPr>
          <w:rFonts w:ascii="Times New Roman" w:hAnsi="Times New Roman" w:cs="Times New Roman"/>
          <w:sz w:val="28"/>
          <w:szCs w:val="28"/>
        </w:rPr>
        <w:tab/>
      </w:r>
      <w:r w:rsidR="00003E89" w:rsidRPr="00D250F6">
        <w:rPr>
          <w:rFonts w:ascii="Times New Roman" w:hAnsi="Times New Roman" w:cs="Times New Roman"/>
          <w:sz w:val="28"/>
          <w:szCs w:val="28"/>
        </w:rPr>
        <w:t xml:space="preserve">Ко мне поступило обращение Республиканского общественного объединения «Медицинский инвестиционный альянс», выступающего в защиту прав и законных интересов частных медицинских организаций, которые задействованы в оказании гарантированного объема бесплатной медицинской помощи </w:t>
      </w:r>
      <w:r w:rsidR="00003E89" w:rsidRPr="00D250F6">
        <w:rPr>
          <w:rFonts w:ascii="Times New Roman" w:hAnsi="Times New Roman" w:cs="Times New Roman"/>
          <w:i/>
          <w:sz w:val="24"/>
          <w:szCs w:val="28"/>
        </w:rPr>
        <w:t>(далее — ГОБМП)</w:t>
      </w:r>
      <w:r w:rsidR="00003E89" w:rsidRPr="00D250F6">
        <w:rPr>
          <w:rFonts w:ascii="Times New Roman" w:hAnsi="Times New Roman" w:cs="Times New Roman"/>
          <w:sz w:val="24"/>
          <w:szCs w:val="28"/>
        </w:rPr>
        <w:t xml:space="preserve"> </w:t>
      </w:r>
      <w:r w:rsidR="00003E89" w:rsidRPr="00D250F6">
        <w:rPr>
          <w:rFonts w:ascii="Times New Roman" w:hAnsi="Times New Roman" w:cs="Times New Roman"/>
          <w:sz w:val="28"/>
          <w:szCs w:val="28"/>
        </w:rPr>
        <w:t xml:space="preserve">и системы обязательного социального медицинского страхования </w:t>
      </w:r>
      <w:r w:rsidR="00003E89" w:rsidRPr="00D250F6">
        <w:rPr>
          <w:rFonts w:ascii="Times New Roman" w:hAnsi="Times New Roman" w:cs="Times New Roman"/>
          <w:i/>
          <w:sz w:val="24"/>
          <w:szCs w:val="28"/>
        </w:rPr>
        <w:t>(далее — ОСМС).</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 xml:space="preserve">Из представленных материалов следует, что в январе 2026 года Заместителем Премьер-Министра Республики Казахстан Балаевой А.Г. был утвержден «План мероприятий механизмов финансирования частных организаций здравоохранения и образования» </w:t>
      </w:r>
      <w:r w:rsidRPr="00D250F6">
        <w:rPr>
          <w:rFonts w:ascii="Times New Roman" w:hAnsi="Times New Roman" w:cs="Times New Roman"/>
          <w:i/>
          <w:sz w:val="24"/>
          <w:szCs w:val="28"/>
        </w:rPr>
        <w:t>(далее – План мероприятий).</w:t>
      </w:r>
      <w:r w:rsidRPr="00D250F6">
        <w:rPr>
          <w:rFonts w:ascii="Times New Roman" w:hAnsi="Times New Roman" w:cs="Times New Roman"/>
          <w:sz w:val="24"/>
          <w:szCs w:val="28"/>
        </w:rPr>
        <w:t xml:space="preserve"> </w:t>
      </w:r>
      <w:r w:rsidRPr="00D250F6">
        <w:rPr>
          <w:rFonts w:ascii="Times New Roman" w:hAnsi="Times New Roman" w:cs="Times New Roman"/>
          <w:sz w:val="28"/>
          <w:szCs w:val="28"/>
        </w:rPr>
        <w:t>Правовой анализ данного Плана мероприятий показывает, что документ содержит ряд системных ограничений, способных дестабилизировать рынок медицинских услуг и нарушить законные права субъектов предпринимательства.</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В частности, План мероприятий предусматривает приостановление включения частных клиник в базу поставщиков и соисполнителей ГОБМП и ОСМС, фактически вводя мораторий на вход новых игроков на рынок.</w:t>
      </w:r>
    </w:p>
    <w:p w:rsidR="00B847A9" w:rsidRDefault="00B847A9" w:rsidP="00003E89">
      <w:pPr>
        <w:spacing w:after="0" w:line="240" w:lineRule="auto"/>
        <w:ind w:firstLine="720"/>
        <w:jc w:val="both"/>
        <w:rPr>
          <w:rFonts w:ascii="Times New Roman" w:hAnsi="Times New Roman" w:cs="Times New Roman"/>
          <w:sz w:val="28"/>
          <w:szCs w:val="28"/>
        </w:rPr>
      </w:pPr>
      <w:r w:rsidRPr="00B847A9">
        <w:rPr>
          <w:rFonts w:ascii="Times New Roman" w:hAnsi="Times New Roman" w:cs="Times New Roman"/>
          <w:sz w:val="28"/>
          <w:szCs w:val="28"/>
        </w:rPr>
        <w:t xml:space="preserve">Кроме того, План мероприятий вводит жесткий запрет на возведение объектов здравоохранения без их включения в региональный перспективный план местного исполнительного органа, который обязательно должен быть </w:t>
      </w:r>
      <w:r w:rsidRPr="00B847A9">
        <w:rPr>
          <w:rFonts w:ascii="Times New Roman" w:hAnsi="Times New Roman" w:cs="Times New Roman"/>
          <w:bCs/>
          <w:sz w:val="28"/>
          <w:szCs w:val="28"/>
        </w:rPr>
        <w:t>согласован</w:t>
      </w:r>
      <w:r w:rsidRPr="00B847A9">
        <w:rPr>
          <w:rFonts w:ascii="Times New Roman" w:hAnsi="Times New Roman" w:cs="Times New Roman"/>
          <w:sz w:val="28"/>
          <w:szCs w:val="28"/>
        </w:rPr>
        <w:t xml:space="preserve"> с Министерством здравоохранения. Данное требование необоснованно ограничивает конституционное право предпринимателей на свободу экономической деятельности и свободное осуществление инвестиций в развитие инфраструктуры здравоохранения.</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 xml:space="preserve">Особое беспокойство вызывает избирательный подход к контролю: Планом мероприятий планируется проведение комплексных проверок </w:t>
      </w:r>
      <w:r w:rsidRPr="00D250F6">
        <w:rPr>
          <w:rFonts w:ascii="Times New Roman" w:hAnsi="Times New Roman" w:cs="Times New Roman"/>
          <w:sz w:val="28"/>
          <w:szCs w:val="28"/>
        </w:rPr>
        <w:lastRenderedPageBreak/>
        <w:t xml:space="preserve">исключительно в отношении частного сектора с привлечением Комитета медицинского и фармацевтического контроля, санэпидемиологов, прокуратуры и Агентства по финансовому мониторингу, что ставит бизнес в неравные условия по признаку формы собственности. </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Также План мероприятий предполагает исключение установленного законом трехлетнего запрета на проверки субъектов малого бизнеса, введение пятилетних лицензий с обязательной переоценкой, жесткие требования по штату постоянных врачей и выполнение полного цикла исследований исключительно собственными силами без права привлекать соисполнителей.</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Тревожную тенденцию дополняет вывод аккредитации из конкурентной среды в разряд государственных функций, установление нормативов сети в виде обязательного создания государственных лабораторий и стоматологических клиник на городском и районном уровнях, а также создание явных преференций для государственного сектора при размещении объемов ОСМС.</w:t>
      </w:r>
    </w:p>
    <w:p w:rsidR="005001BC" w:rsidRPr="00D250F6" w:rsidRDefault="005001BC"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Помимо этого, в Плане мероприятий предусмотрены ограничения для новых участников рынка, усиление штрафных санкций через договоры присоединения, а также корректировка требований в Правилах мониторинга и оплаты. Дополнительную сложность для рынка создает то, что НАО «ФСМС» фактически выполняет функции монопсонии — единственного крупного покупателя медицинских услуг, сосредоточившего у себя все государственные и страховые потоки финансирования. Наличие у такого покупателя возможности в одностороннем порядке определять условия договоров, применять штрафные санкции и изменять объемы финансирования нарушает баланс интересов сторон. В результате частные медицинские организации сталкиваются с дополнительными рисками и ограничением возможностей для полноценной работы.</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Все эти меры, собранные в единый комплекс Плана мероприятий, формируют четкую тенденцию на вытеснение частной медицины из системы государственного финансирования. Подобное регулирование прямо противоречит конституционным принципам равенства и свободы предпринимательской деятельности, базовым нормам Предпринимательского кодекса о стабильности условий бизнеса, равенстве субъектов независимо от формы собственности, а также антимонопольному законодательству, которое запрещает создавать преимущества для отдельных субъектов рынка.</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Данная проблема уже становилась предметом обсуждения.</w:t>
      </w:r>
    </w:p>
    <w:p w:rsidR="00003E89" w:rsidRPr="00D250F6" w:rsidRDefault="00003E89" w:rsidP="00003E89">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 xml:space="preserve">Так, 19 марта 2026 года этот вопрос выносился на заседание Экспертной группы по регулированию предпринимательской деятельности под председательством Вице-министра национальной экономики Республики Казахстан Сагнаева Е.Е. Тогда НПП РК «Атамекен» и представители частного сектора здравоохранения аргументированно предложили </w:t>
      </w:r>
      <w:r w:rsidRPr="00D250F6">
        <w:rPr>
          <w:rFonts w:ascii="Times New Roman" w:hAnsi="Times New Roman" w:cs="Times New Roman"/>
          <w:sz w:val="28"/>
          <w:szCs w:val="28"/>
        </w:rPr>
        <w:lastRenderedPageBreak/>
        <w:t>приостановить реализацию Плана мероприятий и пересмотреть его с учетом мнения бизнеса.</w:t>
      </w:r>
    </w:p>
    <w:p w:rsidR="005001BC" w:rsidRPr="00D250F6" w:rsidRDefault="00003E89" w:rsidP="005001BC">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По итогам той встречи во исполнение пункта 9.1 протокола Министерству здравоохранения было поручено в срок до 10 апреля 2026 года организовать отдельное совещание под председательством Заместителя Премьер-Министра Республики Казахстан Балаевой А.Г. с участием МНЭ, АЗРК, НПП РК «Атамекен» и медицинского сообщества.</w:t>
      </w:r>
    </w:p>
    <w:p w:rsidR="005001BC" w:rsidRPr="00D250F6" w:rsidRDefault="00003E89" w:rsidP="005001BC">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Однако до настоящего времени данное совещание не проведено, а информация о ходе исполнения поручения отсутствует.</w:t>
      </w:r>
    </w:p>
    <w:p w:rsidR="00003E89" w:rsidRPr="00D250F6" w:rsidRDefault="00003E89" w:rsidP="005001BC">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Учитывая, что поднимаемый вопрос напрямую затрагивает интересы сотен частных медицинских организаций и создает угрозу стабильности всей отрасли, прошу Вас пояснить причины неисполнения пункта 9.1 вышеуказанного протокола Экспертной группы, а также проинформировать о дальнейших планах ведомства по урегулированию этой ситуации.</w:t>
      </w:r>
    </w:p>
    <w:p w:rsidR="005001BC" w:rsidRPr="00D250F6" w:rsidRDefault="00003E89" w:rsidP="005001BC">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Также прошу:</w:t>
      </w:r>
    </w:p>
    <w:p w:rsidR="005001BC" w:rsidRPr="00D250F6" w:rsidRDefault="005001BC" w:rsidP="005001BC">
      <w:pPr>
        <w:tabs>
          <w:tab w:val="num" w:pos="720"/>
        </w:tabs>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 xml:space="preserve">- </w:t>
      </w:r>
      <w:r w:rsidR="00003E89" w:rsidRPr="00D250F6">
        <w:rPr>
          <w:rFonts w:ascii="Times New Roman" w:hAnsi="Times New Roman" w:cs="Times New Roman"/>
          <w:sz w:val="28"/>
          <w:szCs w:val="28"/>
        </w:rPr>
        <w:t>До проведения указанного совещания приостановить реализацию мер Плана мероприятий, непосредственно ограничивающих права субъектов частного здравоохранения;</w:t>
      </w:r>
    </w:p>
    <w:p w:rsidR="005001BC" w:rsidRPr="00D250F6" w:rsidRDefault="005001BC" w:rsidP="005001BC">
      <w:pPr>
        <w:tabs>
          <w:tab w:val="num" w:pos="720"/>
        </w:tabs>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 xml:space="preserve">- </w:t>
      </w:r>
      <w:r w:rsidR="00003E89" w:rsidRPr="00D250F6">
        <w:rPr>
          <w:rFonts w:ascii="Times New Roman" w:hAnsi="Times New Roman" w:cs="Times New Roman"/>
          <w:sz w:val="28"/>
          <w:szCs w:val="28"/>
        </w:rPr>
        <w:t>Обеспечить проведение анализа регуляторного воздействия мер Плана мероприятий в соответствии со статьёй 82 Предпринимательского кодекса с обязательным привлечением бизнес-сообщества</w:t>
      </w:r>
      <w:r w:rsidRPr="00D250F6">
        <w:rPr>
          <w:rFonts w:ascii="Times New Roman" w:hAnsi="Times New Roman" w:cs="Times New Roman"/>
          <w:sz w:val="28"/>
          <w:szCs w:val="28"/>
        </w:rPr>
        <w:t>.</w:t>
      </w:r>
    </w:p>
    <w:p w:rsidR="00003E89" w:rsidRPr="00D250F6" w:rsidRDefault="00003E89" w:rsidP="005001BC">
      <w:pPr>
        <w:spacing w:after="0" w:line="240" w:lineRule="auto"/>
        <w:ind w:firstLine="720"/>
        <w:jc w:val="both"/>
        <w:rPr>
          <w:rFonts w:ascii="Times New Roman" w:hAnsi="Times New Roman" w:cs="Times New Roman"/>
          <w:sz w:val="28"/>
          <w:szCs w:val="28"/>
        </w:rPr>
      </w:pPr>
      <w:r w:rsidRPr="00D250F6">
        <w:rPr>
          <w:rFonts w:ascii="Times New Roman" w:hAnsi="Times New Roman" w:cs="Times New Roman"/>
          <w:sz w:val="28"/>
          <w:szCs w:val="28"/>
        </w:rPr>
        <w:t xml:space="preserve">О результатах рассмотрения настоящего письма прошу сообщить в мой адрес в срок не позднее </w:t>
      </w:r>
      <w:r w:rsidR="00D250F6">
        <w:rPr>
          <w:rFonts w:ascii="Times New Roman" w:hAnsi="Times New Roman" w:cs="Times New Roman"/>
          <w:sz w:val="28"/>
          <w:szCs w:val="28"/>
          <w:lang w:val="ru-KZ"/>
        </w:rPr>
        <w:t>7</w:t>
      </w:r>
      <w:r w:rsidRPr="00D250F6">
        <w:rPr>
          <w:rFonts w:ascii="Times New Roman" w:hAnsi="Times New Roman" w:cs="Times New Roman"/>
          <w:sz w:val="28"/>
          <w:szCs w:val="28"/>
        </w:rPr>
        <w:t xml:space="preserve"> сентября 2026 года для дальнейшего информирования заявителя и Администрации Президента Республики Казахстан о возможной социальной напряженности и административном давлении, созданных государственным аппаратом.</w:t>
      </w:r>
    </w:p>
    <w:p w:rsidR="00DE0CC5" w:rsidRPr="00D250F6" w:rsidRDefault="00DE0CC5" w:rsidP="00003E89">
      <w:pPr>
        <w:spacing w:after="0" w:line="240" w:lineRule="auto"/>
        <w:jc w:val="both"/>
        <w:rPr>
          <w:rFonts w:ascii="Times New Roman" w:hAnsi="Times New Roman" w:cs="Times New Roman"/>
          <w:b/>
          <w:sz w:val="28"/>
          <w:szCs w:val="28"/>
        </w:rPr>
      </w:pPr>
    </w:p>
    <w:p w:rsidR="00DA1BBF" w:rsidRPr="00AA7571" w:rsidRDefault="00DA1BBF" w:rsidP="00FE5746">
      <w:pPr>
        <w:spacing w:after="0" w:line="240" w:lineRule="auto"/>
        <w:jc w:val="both"/>
        <w:rPr>
          <w:rFonts w:ascii="Times New Roman" w:hAnsi="Times New Roman" w:cs="Times New Roman"/>
          <w:sz w:val="28"/>
          <w:szCs w:val="28"/>
          <w:lang w:val="ru-KZ"/>
        </w:rPr>
      </w:pPr>
      <w:r w:rsidRPr="00D250F6">
        <w:rPr>
          <w:rFonts w:ascii="Times New Roman" w:hAnsi="Times New Roman" w:cs="Times New Roman"/>
          <w:b/>
          <w:sz w:val="28"/>
          <w:szCs w:val="28"/>
        </w:rPr>
        <w:tab/>
      </w:r>
      <w:r w:rsidRPr="00D250F6">
        <w:rPr>
          <w:rFonts w:ascii="Times New Roman" w:hAnsi="Times New Roman" w:cs="Times New Roman"/>
          <w:sz w:val="28"/>
          <w:szCs w:val="28"/>
        </w:rPr>
        <w:t xml:space="preserve">Приложение: </w:t>
      </w:r>
      <w:r w:rsidR="00AA7571">
        <w:rPr>
          <w:rFonts w:ascii="Times New Roman" w:hAnsi="Times New Roman" w:cs="Times New Roman"/>
          <w:sz w:val="28"/>
          <w:szCs w:val="28"/>
          <w:lang w:val="ru-KZ"/>
        </w:rPr>
        <w:t>1 файл.</w:t>
      </w:r>
      <w:bookmarkStart w:id="0" w:name="_GoBack"/>
      <w:bookmarkEnd w:id="0"/>
      <w:r w:rsidRPr="00D250F6">
        <w:rPr>
          <w:rFonts w:ascii="Times New Roman" w:hAnsi="Times New Roman" w:cs="Times New Roman"/>
          <w:sz w:val="28"/>
          <w:szCs w:val="28"/>
        </w:rPr>
        <w:t xml:space="preserve"> </w:t>
      </w:r>
    </w:p>
    <w:p w:rsidR="00B95271" w:rsidRPr="00D250F6" w:rsidRDefault="00B95271" w:rsidP="00B95271">
      <w:pPr>
        <w:tabs>
          <w:tab w:val="left" w:pos="1165"/>
        </w:tabs>
        <w:spacing w:after="0" w:line="240" w:lineRule="auto"/>
        <w:jc w:val="both"/>
        <w:rPr>
          <w:rFonts w:ascii="Times New Roman" w:hAnsi="Times New Roman" w:cs="Times New Roman"/>
          <w:b/>
          <w:sz w:val="28"/>
          <w:szCs w:val="28"/>
        </w:rPr>
      </w:pPr>
      <w:r w:rsidRPr="00D250F6">
        <w:rPr>
          <w:rFonts w:ascii="Times New Roman" w:hAnsi="Times New Roman" w:cs="Times New Roman"/>
          <w:b/>
          <w:sz w:val="28"/>
          <w:szCs w:val="28"/>
        </w:rPr>
        <w:tab/>
        <w:t xml:space="preserve"> </w:t>
      </w:r>
      <w:r w:rsidRPr="00D250F6">
        <w:rPr>
          <w:rFonts w:ascii="Times New Roman" w:hAnsi="Times New Roman" w:cs="Times New Roman"/>
          <w:b/>
          <w:sz w:val="28"/>
          <w:szCs w:val="28"/>
        </w:rPr>
        <w:tab/>
      </w:r>
    </w:p>
    <w:p w:rsidR="00DA1BBF" w:rsidRPr="00D250F6" w:rsidRDefault="00DA1BBF" w:rsidP="00B95271">
      <w:pPr>
        <w:tabs>
          <w:tab w:val="left" w:pos="1165"/>
        </w:tabs>
        <w:spacing w:after="0" w:line="240" w:lineRule="auto"/>
        <w:jc w:val="both"/>
        <w:rPr>
          <w:rFonts w:ascii="Times New Roman" w:hAnsi="Times New Roman" w:cs="Times New Roman"/>
          <w:b/>
          <w:sz w:val="28"/>
          <w:szCs w:val="28"/>
        </w:rPr>
      </w:pPr>
    </w:p>
    <w:p w:rsidR="00A9661C" w:rsidRPr="00D250F6" w:rsidRDefault="00DA1BBF" w:rsidP="000441C7">
      <w:pPr>
        <w:tabs>
          <w:tab w:val="left" w:pos="1165"/>
        </w:tabs>
        <w:spacing w:after="0" w:line="240" w:lineRule="auto"/>
        <w:jc w:val="both"/>
        <w:rPr>
          <w:rFonts w:ascii="Times New Roman" w:hAnsi="Times New Roman" w:cs="Times New Roman"/>
          <w:b/>
          <w:sz w:val="28"/>
          <w:szCs w:val="28"/>
        </w:rPr>
      </w:pPr>
      <w:r w:rsidRPr="00D250F6">
        <w:rPr>
          <w:rFonts w:ascii="Times New Roman" w:hAnsi="Times New Roman" w:cs="Times New Roman"/>
          <w:b/>
          <w:sz w:val="28"/>
          <w:szCs w:val="28"/>
        </w:rPr>
        <w:t xml:space="preserve">Уполномоченный по защите </w:t>
      </w:r>
    </w:p>
    <w:p w:rsidR="00A9661C" w:rsidRPr="00D250F6" w:rsidRDefault="00A9661C" w:rsidP="000441C7">
      <w:pPr>
        <w:tabs>
          <w:tab w:val="left" w:pos="1165"/>
        </w:tabs>
        <w:spacing w:after="0" w:line="240" w:lineRule="auto"/>
        <w:jc w:val="both"/>
        <w:rPr>
          <w:rFonts w:ascii="Times New Roman" w:hAnsi="Times New Roman" w:cs="Times New Roman"/>
          <w:b/>
          <w:sz w:val="28"/>
          <w:szCs w:val="28"/>
        </w:rPr>
      </w:pPr>
      <w:r w:rsidRPr="00D250F6">
        <w:rPr>
          <w:rFonts w:ascii="Times New Roman" w:hAnsi="Times New Roman" w:cs="Times New Roman"/>
          <w:b/>
          <w:sz w:val="28"/>
          <w:szCs w:val="28"/>
        </w:rPr>
        <w:t>прав предпринимателей Казахстана</w:t>
      </w:r>
      <w:r w:rsidRPr="00D250F6">
        <w:rPr>
          <w:rFonts w:ascii="Times New Roman" w:hAnsi="Times New Roman" w:cs="Times New Roman"/>
          <w:b/>
          <w:sz w:val="28"/>
          <w:szCs w:val="28"/>
        </w:rPr>
        <w:tab/>
      </w:r>
      <w:r w:rsidRPr="00D250F6">
        <w:rPr>
          <w:rFonts w:ascii="Times New Roman" w:hAnsi="Times New Roman" w:cs="Times New Roman"/>
          <w:b/>
          <w:sz w:val="28"/>
          <w:szCs w:val="28"/>
        </w:rPr>
        <w:tab/>
      </w:r>
      <w:r w:rsidRPr="00D250F6">
        <w:rPr>
          <w:rFonts w:ascii="Times New Roman" w:hAnsi="Times New Roman" w:cs="Times New Roman"/>
          <w:b/>
          <w:sz w:val="28"/>
          <w:szCs w:val="28"/>
        </w:rPr>
        <w:tab/>
      </w:r>
      <w:r w:rsidRPr="00D250F6">
        <w:rPr>
          <w:rFonts w:ascii="Times New Roman" w:hAnsi="Times New Roman" w:cs="Times New Roman"/>
          <w:b/>
          <w:sz w:val="28"/>
          <w:szCs w:val="28"/>
        </w:rPr>
        <w:tab/>
      </w:r>
      <w:r w:rsidRPr="00D250F6">
        <w:rPr>
          <w:rFonts w:ascii="Times New Roman" w:hAnsi="Times New Roman" w:cs="Times New Roman"/>
          <w:b/>
          <w:sz w:val="28"/>
          <w:szCs w:val="28"/>
        </w:rPr>
        <w:tab/>
        <w:t xml:space="preserve">    К. Нуров  </w:t>
      </w:r>
    </w:p>
    <w:p w:rsidR="00A9661C" w:rsidRPr="00D250F6" w:rsidRDefault="00A9661C" w:rsidP="000441C7">
      <w:pPr>
        <w:tabs>
          <w:tab w:val="left" w:pos="1165"/>
        </w:tabs>
        <w:spacing w:after="0" w:line="240" w:lineRule="auto"/>
        <w:jc w:val="both"/>
        <w:rPr>
          <w:rFonts w:ascii="Times New Roman" w:hAnsi="Times New Roman" w:cs="Times New Roman"/>
          <w:b/>
          <w:sz w:val="28"/>
          <w:szCs w:val="28"/>
        </w:rPr>
      </w:pPr>
    </w:p>
    <w:p w:rsidR="00A9661C" w:rsidRPr="00D250F6" w:rsidRDefault="00A9661C" w:rsidP="00A9661C">
      <w:pPr>
        <w:spacing w:after="0" w:line="240" w:lineRule="auto"/>
        <w:rPr>
          <w:rFonts w:ascii="Times New Roman" w:hAnsi="Times New Roman" w:cs="Times New Roman"/>
          <w:sz w:val="28"/>
          <w:szCs w:val="28"/>
        </w:rPr>
      </w:pPr>
    </w:p>
    <w:p w:rsidR="00A9661C" w:rsidRPr="00D250F6" w:rsidRDefault="00A9661C" w:rsidP="00A9661C">
      <w:pPr>
        <w:spacing w:after="0" w:line="240" w:lineRule="auto"/>
        <w:rPr>
          <w:rFonts w:ascii="Times New Roman" w:hAnsi="Times New Roman" w:cs="Times New Roman"/>
          <w:sz w:val="28"/>
          <w:szCs w:val="28"/>
        </w:rPr>
      </w:pPr>
    </w:p>
    <w:p w:rsidR="00A9661C" w:rsidRPr="00D250F6" w:rsidRDefault="00A9661C" w:rsidP="00A9661C">
      <w:pPr>
        <w:spacing w:after="0" w:line="240" w:lineRule="auto"/>
        <w:rPr>
          <w:rFonts w:ascii="Times New Roman" w:hAnsi="Times New Roman" w:cs="Times New Roman"/>
          <w:sz w:val="28"/>
          <w:szCs w:val="28"/>
        </w:rPr>
      </w:pPr>
    </w:p>
    <w:p w:rsidR="00937102" w:rsidRPr="00D250F6" w:rsidRDefault="00A9661C" w:rsidP="00A9661C">
      <w:pPr>
        <w:spacing w:after="0" w:line="240" w:lineRule="auto"/>
        <w:rPr>
          <w:rFonts w:ascii="Times New Roman" w:hAnsi="Times New Roman" w:cs="Times New Roman"/>
          <w:i/>
          <w:sz w:val="24"/>
          <w:szCs w:val="28"/>
        </w:rPr>
      </w:pPr>
      <w:r w:rsidRPr="00D250F6">
        <w:rPr>
          <w:rFonts w:ascii="Times New Roman" w:hAnsi="Times New Roman" w:cs="Times New Roman"/>
          <w:i/>
          <w:sz w:val="24"/>
          <w:szCs w:val="28"/>
        </w:rPr>
        <w:t xml:space="preserve">исп. Шукенов А.Х. </w:t>
      </w:r>
    </w:p>
    <w:p w:rsidR="00A9661C" w:rsidRPr="00D250F6" w:rsidRDefault="00E7519D" w:rsidP="00A9661C">
      <w:pPr>
        <w:rPr>
          <w:rFonts w:ascii="Times New Roman" w:hAnsi="Times New Roman" w:cs="Times New Roman"/>
          <w:i/>
          <w:sz w:val="24"/>
          <w:szCs w:val="28"/>
        </w:rPr>
      </w:pPr>
      <w:r w:rsidRPr="00D250F6">
        <w:rPr>
          <w:rFonts w:ascii="Times New Roman" w:hAnsi="Times New Roman" w:cs="Times New Roman"/>
          <w:i/>
          <w:sz w:val="24"/>
          <w:szCs w:val="28"/>
        </w:rPr>
        <w:t>тел. 270454</w:t>
      </w:r>
    </w:p>
    <w:sectPr w:rsidR="00A9661C" w:rsidRPr="00D250F6" w:rsidSect="008D7A84">
      <w:headerReference w:type="default" r:id="rId8"/>
      <w:pgSz w:w="11906" w:h="16838"/>
      <w:pgMar w:top="1418" w:right="850" w:bottom="1276"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13.08.2026 09:35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13.08.2026 09:40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9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KZ9RWM5202610372248249B126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https://documentolog.com/?verify=KZ9RWM5202610372248249B126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11077/000 от 13.08.2026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ЗДРАВООХРАНЕНИЯ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09:35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MIIWwQYJ...KIwW2nyRJ</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09:40</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MIIXMQYJ...ssBo4ww==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10:00</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903" w:rsidRDefault="00D00903" w:rsidP="0030412F">
      <w:pPr>
        <w:spacing w:after="0" w:line="240" w:lineRule="auto"/>
      </w:pPr>
      <w:r>
        <w:separator/>
      </w:r>
    </w:p>
  </w:endnote>
  <w:endnote w:type="continuationSeparator" w:id="0">
    <w:p w:rsidR="00D00903" w:rsidRDefault="00D00903"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13.08.2026 12:47. Копия электронного документа. Версия СЭД: 8.0.1 Результат проверки ЭЦП: Положительный результат проверки ЭЦП Исх. номер: 11077/000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13.08.2026 12:47. Копия электронного документа. Версия СЭД: 8.0.1 Результат проверки ЭЦП: Положительный результат проверки ЭЦП Исх. номер: 11077/000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903" w:rsidRDefault="00D00903" w:rsidP="0030412F">
      <w:pPr>
        <w:spacing w:after="0" w:line="240" w:lineRule="auto"/>
      </w:pPr>
      <w:r>
        <w:separator/>
      </w:r>
    </w:p>
  </w:footnote>
  <w:footnote w:type="continuationSeparator" w:id="0">
    <w:p w:rsidR="00D00903" w:rsidRDefault="00D00903"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322489"/>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AA7571">
          <w:rPr>
            <w:noProof/>
          </w:rPr>
          <w:t>3</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CB6919"/>
    <w:multiLevelType w:val="multilevel"/>
    <w:tmpl w:val="5D90B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024CEF"/>
    <w:multiLevelType w:val="multilevel"/>
    <w:tmpl w:val="4BF68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ECD"/>
    <w:rsid w:val="00003E89"/>
    <w:rsid w:val="00021387"/>
    <w:rsid w:val="00024AC6"/>
    <w:rsid w:val="00030578"/>
    <w:rsid w:val="000441C7"/>
    <w:rsid w:val="00053962"/>
    <w:rsid w:val="000756FD"/>
    <w:rsid w:val="0008113E"/>
    <w:rsid w:val="000829C4"/>
    <w:rsid w:val="000C11E8"/>
    <w:rsid w:val="0013452D"/>
    <w:rsid w:val="0015283D"/>
    <w:rsid w:val="00193926"/>
    <w:rsid w:val="001A3BA4"/>
    <w:rsid w:val="001B0782"/>
    <w:rsid w:val="001C1CAF"/>
    <w:rsid w:val="001C7A2E"/>
    <w:rsid w:val="001F1191"/>
    <w:rsid w:val="001F4200"/>
    <w:rsid w:val="00204ED9"/>
    <w:rsid w:val="00232DC8"/>
    <w:rsid w:val="00256DD4"/>
    <w:rsid w:val="00265A15"/>
    <w:rsid w:val="00291B13"/>
    <w:rsid w:val="002D4CA9"/>
    <w:rsid w:val="002D6ED2"/>
    <w:rsid w:val="002E6A25"/>
    <w:rsid w:val="0030412F"/>
    <w:rsid w:val="00316E5B"/>
    <w:rsid w:val="00323CE2"/>
    <w:rsid w:val="00331163"/>
    <w:rsid w:val="003538CE"/>
    <w:rsid w:val="00353A5F"/>
    <w:rsid w:val="003905FE"/>
    <w:rsid w:val="00397FC0"/>
    <w:rsid w:val="003B30DD"/>
    <w:rsid w:val="003B3F00"/>
    <w:rsid w:val="003F2E40"/>
    <w:rsid w:val="00402C7A"/>
    <w:rsid w:val="00411A8C"/>
    <w:rsid w:val="00420EDF"/>
    <w:rsid w:val="00432102"/>
    <w:rsid w:val="00436E7B"/>
    <w:rsid w:val="0045596E"/>
    <w:rsid w:val="00462829"/>
    <w:rsid w:val="0046292E"/>
    <w:rsid w:val="00470C37"/>
    <w:rsid w:val="00472A71"/>
    <w:rsid w:val="004A16BD"/>
    <w:rsid w:val="004B132A"/>
    <w:rsid w:val="004C24B7"/>
    <w:rsid w:val="004C53C2"/>
    <w:rsid w:val="004D163A"/>
    <w:rsid w:val="004E73FB"/>
    <w:rsid w:val="005001BC"/>
    <w:rsid w:val="00501D74"/>
    <w:rsid w:val="00505C6A"/>
    <w:rsid w:val="00512A68"/>
    <w:rsid w:val="005264E6"/>
    <w:rsid w:val="00540987"/>
    <w:rsid w:val="00546522"/>
    <w:rsid w:val="00546CBA"/>
    <w:rsid w:val="00550D75"/>
    <w:rsid w:val="00576A46"/>
    <w:rsid w:val="00576EDD"/>
    <w:rsid w:val="00593859"/>
    <w:rsid w:val="00593C46"/>
    <w:rsid w:val="00597BE2"/>
    <w:rsid w:val="005D2164"/>
    <w:rsid w:val="005F1B3C"/>
    <w:rsid w:val="006049C3"/>
    <w:rsid w:val="00613F11"/>
    <w:rsid w:val="00622175"/>
    <w:rsid w:val="006262A6"/>
    <w:rsid w:val="00631F11"/>
    <w:rsid w:val="00636055"/>
    <w:rsid w:val="00637E42"/>
    <w:rsid w:val="00653643"/>
    <w:rsid w:val="00660320"/>
    <w:rsid w:val="00662196"/>
    <w:rsid w:val="00666348"/>
    <w:rsid w:val="00682731"/>
    <w:rsid w:val="00687C3B"/>
    <w:rsid w:val="0069311F"/>
    <w:rsid w:val="006A7C9F"/>
    <w:rsid w:val="006B5A0E"/>
    <w:rsid w:val="006D448B"/>
    <w:rsid w:val="006F65A1"/>
    <w:rsid w:val="00703EC1"/>
    <w:rsid w:val="00711C07"/>
    <w:rsid w:val="00731023"/>
    <w:rsid w:val="00733B3D"/>
    <w:rsid w:val="007848DA"/>
    <w:rsid w:val="007A39DD"/>
    <w:rsid w:val="007B640C"/>
    <w:rsid w:val="007D5086"/>
    <w:rsid w:val="007E1D89"/>
    <w:rsid w:val="007F36D1"/>
    <w:rsid w:val="007F4926"/>
    <w:rsid w:val="00842DEC"/>
    <w:rsid w:val="008745DB"/>
    <w:rsid w:val="00885C61"/>
    <w:rsid w:val="00887B8A"/>
    <w:rsid w:val="008A67D9"/>
    <w:rsid w:val="008D7A84"/>
    <w:rsid w:val="008E505D"/>
    <w:rsid w:val="00927D67"/>
    <w:rsid w:val="00930A64"/>
    <w:rsid w:val="00937102"/>
    <w:rsid w:val="00984D3E"/>
    <w:rsid w:val="009B2DE4"/>
    <w:rsid w:val="009C114A"/>
    <w:rsid w:val="009E338C"/>
    <w:rsid w:val="009E5E2C"/>
    <w:rsid w:val="009F5686"/>
    <w:rsid w:val="009F6426"/>
    <w:rsid w:val="00A029AA"/>
    <w:rsid w:val="00A066C4"/>
    <w:rsid w:val="00A37977"/>
    <w:rsid w:val="00A9661C"/>
    <w:rsid w:val="00AA5298"/>
    <w:rsid w:val="00AA7571"/>
    <w:rsid w:val="00AC2EF8"/>
    <w:rsid w:val="00AD2F1A"/>
    <w:rsid w:val="00AD5D59"/>
    <w:rsid w:val="00AF60B1"/>
    <w:rsid w:val="00B15A90"/>
    <w:rsid w:val="00B22846"/>
    <w:rsid w:val="00B302FD"/>
    <w:rsid w:val="00B4376C"/>
    <w:rsid w:val="00B572CB"/>
    <w:rsid w:val="00B67A50"/>
    <w:rsid w:val="00B74067"/>
    <w:rsid w:val="00B847A9"/>
    <w:rsid w:val="00B95271"/>
    <w:rsid w:val="00BF30F6"/>
    <w:rsid w:val="00C25ECD"/>
    <w:rsid w:val="00C421A3"/>
    <w:rsid w:val="00C53FEA"/>
    <w:rsid w:val="00C7095F"/>
    <w:rsid w:val="00C93E92"/>
    <w:rsid w:val="00C97A7D"/>
    <w:rsid w:val="00CF6EEC"/>
    <w:rsid w:val="00D00903"/>
    <w:rsid w:val="00D05B6E"/>
    <w:rsid w:val="00D21BA5"/>
    <w:rsid w:val="00D250F6"/>
    <w:rsid w:val="00D65A75"/>
    <w:rsid w:val="00D82EAC"/>
    <w:rsid w:val="00DA1BBF"/>
    <w:rsid w:val="00DA5B7D"/>
    <w:rsid w:val="00DB4105"/>
    <w:rsid w:val="00DC4841"/>
    <w:rsid w:val="00DD0211"/>
    <w:rsid w:val="00DE0CC5"/>
    <w:rsid w:val="00DE18CB"/>
    <w:rsid w:val="00DF0C00"/>
    <w:rsid w:val="00E35406"/>
    <w:rsid w:val="00E53A4C"/>
    <w:rsid w:val="00E60A08"/>
    <w:rsid w:val="00E7519D"/>
    <w:rsid w:val="00E80ED9"/>
    <w:rsid w:val="00E938D7"/>
    <w:rsid w:val="00EA5886"/>
    <w:rsid w:val="00EB3B44"/>
    <w:rsid w:val="00EC0786"/>
    <w:rsid w:val="00ED4790"/>
    <w:rsid w:val="00ED5A80"/>
    <w:rsid w:val="00EE30BE"/>
    <w:rsid w:val="00EF3986"/>
    <w:rsid w:val="00F10F5F"/>
    <w:rsid w:val="00F11F55"/>
    <w:rsid w:val="00F26803"/>
    <w:rsid w:val="00F3446B"/>
    <w:rsid w:val="00F42075"/>
    <w:rsid w:val="00F4237A"/>
    <w:rsid w:val="00F43CD0"/>
    <w:rsid w:val="00F67017"/>
    <w:rsid w:val="00F83098"/>
    <w:rsid w:val="00F9765A"/>
    <w:rsid w:val="00F97D2D"/>
    <w:rsid w:val="00FA20D7"/>
    <w:rsid w:val="00FE1B5D"/>
    <w:rsid w:val="00FE57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EC8C"/>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161626103">
      <w:bodyDiv w:val="1"/>
      <w:marLeft w:val="0"/>
      <w:marRight w:val="0"/>
      <w:marTop w:val="0"/>
      <w:marBottom w:val="0"/>
      <w:divBdr>
        <w:top w:val="none" w:sz="0" w:space="0" w:color="auto"/>
        <w:left w:val="none" w:sz="0" w:space="0" w:color="auto"/>
        <w:bottom w:val="none" w:sz="0" w:space="0" w:color="auto"/>
        <w:right w:val="none" w:sz="0" w:space="0" w:color="auto"/>
      </w:divBdr>
    </w:div>
    <w:div w:id="2918616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876815930">
      <w:bodyDiv w:val="1"/>
      <w:marLeft w:val="0"/>
      <w:marRight w:val="0"/>
      <w:marTop w:val="0"/>
      <w:marBottom w:val="0"/>
      <w:divBdr>
        <w:top w:val="none" w:sz="0" w:space="0" w:color="auto"/>
        <w:left w:val="none" w:sz="0" w:space="0" w:color="auto"/>
        <w:bottom w:val="none" w:sz="0" w:space="0" w:color="auto"/>
        <w:right w:val="none" w:sz="0" w:space="0" w:color="auto"/>
      </w:divBdr>
    </w:div>
    <w:div w:id="957296087">
      <w:bodyDiv w:val="1"/>
      <w:marLeft w:val="0"/>
      <w:marRight w:val="0"/>
      <w:marTop w:val="0"/>
      <w:marBottom w:val="0"/>
      <w:divBdr>
        <w:top w:val="none" w:sz="0" w:space="0" w:color="auto"/>
        <w:left w:val="none" w:sz="0" w:space="0" w:color="auto"/>
        <w:bottom w:val="none" w:sz="0" w:space="0" w:color="auto"/>
        <w:right w:val="none" w:sz="0" w:space="0" w:color="auto"/>
      </w:divBdr>
    </w:div>
    <w:div w:id="1031760972">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99" Type="http://schemas.openxmlformats.org/officeDocument/2006/relationships/image" Target="media/image999.png"/><Relationship Id="rId900" Type="http://schemas.openxmlformats.org/officeDocument/2006/relationships/hyperlink" Target="https://documentolog.com/?verify=KZ9RWM5202610372248249B126"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4881</TotalTime>
  <Pages>3</Pages>
  <Words>893</Words>
  <Characters>5096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Шукенов Алимжан Хабидоллаевич </cp:lastModifiedBy>
  <cp:revision>56</cp:revision>
  <cp:lastPrinted>2026-08-11T07:37:00Z</cp:lastPrinted>
  <dcterms:created xsi:type="dcterms:W3CDTF">2024-12-24T06:08:00Z</dcterms:created>
  <dcterms:modified xsi:type="dcterms:W3CDTF">2026-08-12T11:49:00Z</dcterms:modified>
</cp:coreProperties>
</file>