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08086/000 от 18.06.2026</w:t>
      </w:r>
    </w:p>
    <w:p w:rsidR="00BF434D" w:rsidRPr="001B072B" w:rsidRDefault="00BF434D">
      <w:r w:rsidRPr="001B072B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D68086A" wp14:editId="7B17A192">
            <wp:simplePos x="0" y="0"/>
            <wp:positionH relativeFrom="page">
              <wp:align>center</wp:align>
            </wp:positionH>
            <wp:positionV relativeFrom="paragraph">
              <wp:posOffset>-691515</wp:posOffset>
            </wp:positionV>
            <wp:extent cx="7574280" cy="2990850"/>
            <wp:effectExtent l="0" t="0" r="762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434D" w:rsidRPr="001B072B" w:rsidRDefault="00BF434D" w:rsidP="00BF434D"/>
    <w:p w:rsidR="00BF434D" w:rsidRPr="001B072B" w:rsidRDefault="00BF434D" w:rsidP="00BF434D"/>
    <w:p w:rsidR="00BF434D" w:rsidRPr="001B072B" w:rsidRDefault="00BF434D" w:rsidP="00BF434D"/>
    <w:p w:rsidR="00BF434D" w:rsidRPr="001B072B" w:rsidRDefault="00BF434D" w:rsidP="00BF434D"/>
    <w:p w:rsidR="00BF434D" w:rsidRPr="001B072B" w:rsidRDefault="00BF434D" w:rsidP="00BF434D"/>
    <w:p w:rsidR="00BF434D" w:rsidRPr="001B072B" w:rsidRDefault="00BF434D" w:rsidP="00BF434D"/>
    <w:p w:rsidR="00BF434D" w:rsidRPr="001B072B" w:rsidRDefault="00BF434D" w:rsidP="00BF434D"/>
    <w:p w:rsidR="00795B26" w:rsidRPr="001B072B" w:rsidRDefault="00B33E5A" w:rsidP="00B7625F">
      <w:pPr>
        <w:tabs>
          <w:tab w:val="left" w:pos="6765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r w:rsidRPr="001B072B">
        <w:rPr>
          <w:rFonts w:ascii="Times New Roman" w:hAnsi="Times New Roman" w:cs="Times New Roman"/>
          <w:b/>
          <w:sz w:val="28"/>
        </w:rPr>
        <w:t xml:space="preserve">Министру юстиции Республики Казахстан </w:t>
      </w:r>
    </w:p>
    <w:p w:rsidR="00B33E5A" w:rsidRPr="001B072B" w:rsidRDefault="00B33E5A" w:rsidP="00B7625F">
      <w:pPr>
        <w:tabs>
          <w:tab w:val="left" w:pos="6765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proofErr w:type="spellStart"/>
      <w:r w:rsidRPr="001B072B">
        <w:rPr>
          <w:rFonts w:ascii="Times New Roman" w:hAnsi="Times New Roman" w:cs="Times New Roman"/>
          <w:b/>
          <w:sz w:val="28"/>
        </w:rPr>
        <w:t>Сарсембаеву</w:t>
      </w:r>
      <w:proofErr w:type="spellEnd"/>
      <w:r w:rsidRPr="001B072B">
        <w:rPr>
          <w:rFonts w:ascii="Times New Roman" w:hAnsi="Times New Roman" w:cs="Times New Roman"/>
          <w:b/>
          <w:sz w:val="28"/>
        </w:rPr>
        <w:t xml:space="preserve"> Е.Ж.</w:t>
      </w:r>
    </w:p>
    <w:p w:rsidR="00795B26" w:rsidRPr="001B072B" w:rsidRDefault="00795B26" w:rsidP="00795B26">
      <w:pPr>
        <w:tabs>
          <w:tab w:val="left" w:pos="676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B7625F" w:rsidRPr="001B072B" w:rsidRDefault="00B7625F" w:rsidP="00795B26">
      <w:pPr>
        <w:tabs>
          <w:tab w:val="left" w:pos="67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95B26" w:rsidRPr="001B072B" w:rsidRDefault="00795B26" w:rsidP="00B33E5A">
      <w:pPr>
        <w:tabs>
          <w:tab w:val="left" w:pos="67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B072B">
        <w:rPr>
          <w:rFonts w:ascii="Times New Roman" w:hAnsi="Times New Roman" w:cs="Times New Roman"/>
          <w:b/>
          <w:sz w:val="28"/>
        </w:rPr>
        <w:t>Уважаемый</w:t>
      </w:r>
      <w:r w:rsidR="00B33E5A" w:rsidRPr="001B072B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B33E5A" w:rsidRPr="001B072B">
        <w:rPr>
          <w:rFonts w:ascii="Times New Roman" w:hAnsi="Times New Roman" w:cs="Times New Roman"/>
          <w:b/>
          <w:sz w:val="28"/>
        </w:rPr>
        <w:t>Ерлан</w:t>
      </w:r>
      <w:proofErr w:type="spellEnd"/>
      <w:r w:rsidR="00B33E5A" w:rsidRPr="001B072B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B33E5A" w:rsidRPr="001B072B">
        <w:rPr>
          <w:rFonts w:ascii="Times New Roman" w:hAnsi="Times New Roman" w:cs="Times New Roman"/>
          <w:b/>
          <w:sz w:val="28"/>
        </w:rPr>
        <w:t>Жаксылыкович</w:t>
      </w:r>
      <w:proofErr w:type="spellEnd"/>
      <w:r w:rsidRPr="001B072B">
        <w:rPr>
          <w:rFonts w:ascii="Times New Roman" w:hAnsi="Times New Roman" w:cs="Times New Roman"/>
          <w:b/>
          <w:sz w:val="28"/>
        </w:rPr>
        <w:t>!</w:t>
      </w:r>
    </w:p>
    <w:p w:rsidR="006D4DE7" w:rsidRPr="001B072B" w:rsidRDefault="006D4DE7" w:rsidP="006D4DE7">
      <w:pPr>
        <w:tabs>
          <w:tab w:val="left" w:pos="6765"/>
        </w:tabs>
        <w:spacing w:after="0" w:line="240" w:lineRule="auto"/>
        <w:ind w:left="4248"/>
        <w:rPr>
          <w:rFonts w:ascii="Times New Roman" w:hAnsi="Times New Roman" w:cs="Times New Roman"/>
          <w:b/>
          <w:sz w:val="28"/>
        </w:rPr>
      </w:pPr>
    </w:p>
    <w:p w:rsidR="0060433B" w:rsidRPr="001B072B" w:rsidRDefault="0060433B" w:rsidP="0060433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>В рамках реализации полномочий по защите прав и законных интересов субъектов предпринимательства обра</w:t>
      </w:r>
      <w:bookmarkStart w:id="0" w:name="_GoBack"/>
      <w:bookmarkEnd w:id="0"/>
      <w:r w:rsidRPr="001B072B">
        <w:rPr>
          <w:rFonts w:ascii="Times New Roman" w:hAnsi="Times New Roman" w:cs="Times New Roman"/>
          <w:sz w:val="28"/>
        </w:rPr>
        <w:t xml:space="preserve">щаюсь к Вам в связи с системными нарушениями, допущенными специалистами и экспертами ТОО «Учреждение «Организация судебной экспертизы»» при производстве экспертных и оценочных исследований, результаты которых были использованы при рассмотрении имущественного спора по объекту «Расширение котельной в микрорайоне </w:t>
      </w:r>
      <w:proofErr w:type="spellStart"/>
      <w:r w:rsidRPr="001B072B">
        <w:rPr>
          <w:rFonts w:ascii="Times New Roman" w:hAnsi="Times New Roman" w:cs="Times New Roman"/>
          <w:sz w:val="28"/>
        </w:rPr>
        <w:t>Нур</w:t>
      </w:r>
      <w:proofErr w:type="spellEnd"/>
      <w:r w:rsidRPr="001B072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B072B">
        <w:rPr>
          <w:rFonts w:ascii="Times New Roman" w:hAnsi="Times New Roman" w:cs="Times New Roman"/>
          <w:sz w:val="28"/>
        </w:rPr>
        <w:t>Актобе</w:t>
      </w:r>
      <w:proofErr w:type="spellEnd"/>
      <w:r w:rsidRPr="001B072B">
        <w:rPr>
          <w:rFonts w:ascii="Times New Roman" w:hAnsi="Times New Roman" w:cs="Times New Roman"/>
          <w:sz w:val="28"/>
        </w:rPr>
        <w:t xml:space="preserve">» в городе </w:t>
      </w:r>
      <w:proofErr w:type="spellStart"/>
      <w:r w:rsidRPr="001B072B">
        <w:rPr>
          <w:rFonts w:ascii="Times New Roman" w:hAnsi="Times New Roman" w:cs="Times New Roman"/>
          <w:sz w:val="28"/>
        </w:rPr>
        <w:t>Актобе</w:t>
      </w:r>
      <w:proofErr w:type="spellEnd"/>
      <w:r w:rsidRPr="001B072B">
        <w:rPr>
          <w:rFonts w:ascii="Times New Roman" w:hAnsi="Times New Roman" w:cs="Times New Roman"/>
          <w:sz w:val="28"/>
        </w:rPr>
        <w:t>.</w:t>
      </w:r>
    </w:p>
    <w:p w:rsidR="006E4A76" w:rsidRPr="001B072B" w:rsidRDefault="0060433B" w:rsidP="006E4A7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>При анализе материалов дела установлен факт вынесения экспертами указанного ТОО заключений по одному и тому же объекту строительства, содержащих критические расхождения расчетных показателей более чем в 10 раз при абсолютно неизменных исходных данных:</w:t>
      </w:r>
    </w:p>
    <w:p w:rsidR="006E4A76" w:rsidRPr="001B072B" w:rsidRDefault="006E4A76" w:rsidP="006E4A7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>1.</w:t>
      </w:r>
      <w:r w:rsidR="0060433B" w:rsidRPr="001B072B">
        <w:rPr>
          <w:rFonts w:ascii="Times New Roman" w:hAnsi="Times New Roman" w:cs="Times New Roman"/>
          <w:bCs/>
          <w:sz w:val="28"/>
        </w:rPr>
        <w:t>Заключение специалиста №60 от 19 июня 2020 года</w:t>
      </w:r>
      <w:r w:rsidR="0060433B" w:rsidRPr="001B072B">
        <w:rPr>
          <w:rFonts w:ascii="Times New Roman" w:hAnsi="Times New Roman" w:cs="Times New Roman"/>
          <w:sz w:val="28"/>
        </w:rPr>
        <w:t xml:space="preserve"> — сумма определена в размере </w:t>
      </w:r>
      <w:r w:rsidR="0060433B" w:rsidRPr="001B072B">
        <w:rPr>
          <w:rFonts w:ascii="Times New Roman" w:hAnsi="Times New Roman" w:cs="Times New Roman"/>
          <w:bCs/>
          <w:sz w:val="28"/>
        </w:rPr>
        <w:t>996 318 037 тенге</w:t>
      </w:r>
      <w:r w:rsidR="0060433B" w:rsidRPr="001B072B">
        <w:rPr>
          <w:rFonts w:ascii="Times New Roman" w:hAnsi="Times New Roman" w:cs="Times New Roman"/>
          <w:sz w:val="28"/>
        </w:rPr>
        <w:t>;</w:t>
      </w:r>
    </w:p>
    <w:p w:rsidR="006E4A76" w:rsidRPr="001B072B" w:rsidRDefault="006E4A76" w:rsidP="006E4A7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 xml:space="preserve">2. </w:t>
      </w:r>
      <w:r w:rsidR="0060433B" w:rsidRPr="001B072B">
        <w:rPr>
          <w:rFonts w:ascii="Times New Roman" w:hAnsi="Times New Roman" w:cs="Times New Roman"/>
          <w:bCs/>
          <w:sz w:val="28"/>
        </w:rPr>
        <w:t>Заключение судебной экспертизы №197 от 22 декабря 2020 года</w:t>
      </w:r>
      <w:r w:rsidR="0060433B" w:rsidRPr="001B072B">
        <w:rPr>
          <w:rFonts w:ascii="Times New Roman" w:hAnsi="Times New Roman" w:cs="Times New Roman"/>
          <w:sz w:val="28"/>
        </w:rPr>
        <w:t xml:space="preserve"> — сумма определена в размере </w:t>
      </w:r>
      <w:r w:rsidR="0060433B" w:rsidRPr="001B072B">
        <w:rPr>
          <w:rFonts w:ascii="Times New Roman" w:hAnsi="Times New Roman" w:cs="Times New Roman"/>
          <w:bCs/>
          <w:sz w:val="28"/>
        </w:rPr>
        <w:t>250 617 272 тенге</w:t>
      </w:r>
      <w:r w:rsidR="0060433B" w:rsidRPr="001B072B">
        <w:rPr>
          <w:rFonts w:ascii="Times New Roman" w:hAnsi="Times New Roman" w:cs="Times New Roman"/>
          <w:sz w:val="28"/>
        </w:rPr>
        <w:t>;</w:t>
      </w:r>
    </w:p>
    <w:p w:rsidR="0060433B" w:rsidRPr="001B072B" w:rsidRDefault="006E4A76" w:rsidP="006E4A7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 xml:space="preserve">3. </w:t>
      </w:r>
      <w:r w:rsidR="0060433B" w:rsidRPr="001B072B">
        <w:rPr>
          <w:rFonts w:ascii="Times New Roman" w:hAnsi="Times New Roman" w:cs="Times New Roman"/>
          <w:bCs/>
          <w:sz w:val="28"/>
        </w:rPr>
        <w:t>Заключение эксперта №84 от 2 июня 2021 года</w:t>
      </w:r>
      <w:r w:rsidR="0060433B" w:rsidRPr="001B072B">
        <w:rPr>
          <w:rFonts w:ascii="Times New Roman" w:hAnsi="Times New Roman" w:cs="Times New Roman"/>
          <w:sz w:val="28"/>
        </w:rPr>
        <w:t xml:space="preserve"> — сумма определена в размере </w:t>
      </w:r>
      <w:r w:rsidR="0060433B" w:rsidRPr="001B072B">
        <w:rPr>
          <w:rFonts w:ascii="Times New Roman" w:hAnsi="Times New Roman" w:cs="Times New Roman"/>
          <w:bCs/>
          <w:sz w:val="28"/>
        </w:rPr>
        <w:t>99 388 004 тенге</w:t>
      </w:r>
      <w:r w:rsidR="0060433B" w:rsidRPr="001B072B">
        <w:rPr>
          <w:rFonts w:ascii="Times New Roman" w:hAnsi="Times New Roman" w:cs="Times New Roman"/>
          <w:sz w:val="28"/>
        </w:rPr>
        <w:t>.</w:t>
      </w:r>
    </w:p>
    <w:p w:rsidR="006E4A76" w:rsidRPr="001B072B" w:rsidRDefault="0060433B" w:rsidP="0060433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 xml:space="preserve">Подобная девиация расчетных показателей прямо свидетельствует о грубейшем нарушении научно-технических методик, принципов объективности, всесторонности и полноты экспертных исследований. </w:t>
      </w:r>
    </w:p>
    <w:p w:rsidR="0060433B" w:rsidRPr="001B072B" w:rsidRDefault="0060433B" w:rsidP="0060433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>Более того, материалами дела и прекращенным уголовным делом ДЭР по Актюбинской области документально подтвержден факт того, что технологическое оборудование и результаты работ, полностью исключенные данными экспертами из расчетов, фактически поставлены, смонтированы и бесперебойно эксплуатируются в составе действующей котельной на балансе АО «</w:t>
      </w:r>
      <w:proofErr w:type="spellStart"/>
      <w:r w:rsidRPr="001B072B">
        <w:rPr>
          <w:rFonts w:ascii="Times New Roman" w:hAnsi="Times New Roman" w:cs="Times New Roman"/>
          <w:sz w:val="28"/>
        </w:rPr>
        <w:t>Aqtobe</w:t>
      </w:r>
      <w:proofErr w:type="spellEnd"/>
      <w:r w:rsidRPr="001B072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B072B">
        <w:rPr>
          <w:rFonts w:ascii="Times New Roman" w:hAnsi="Times New Roman" w:cs="Times New Roman"/>
          <w:sz w:val="28"/>
        </w:rPr>
        <w:t>Su-Energy</w:t>
      </w:r>
      <w:proofErr w:type="spellEnd"/>
      <w:r w:rsidRPr="001B072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B072B">
        <w:rPr>
          <w:rFonts w:ascii="Times New Roman" w:hAnsi="Times New Roman" w:cs="Times New Roman"/>
          <w:sz w:val="28"/>
        </w:rPr>
        <w:t>Group</w:t>
      </w:r>
      <w:proofErr w:type="spellEnd"/>
      <w:r w:rsidRPr="001B072B">
        <w:rPr>
          <w:rFonts w:ascii="Times New Roman" w:hAnsi="Times New Roman" w:cs="Times New Roman"/>
          <w:sz w:val="28"/>
        </w:rPr>
        <w:t>».</w:t>
      </w:r>
    </w:p>
    <w:p w:rsidR="0060433B" w:rsidRPr="001B072B" w:rsidRDefault="0060433B" w:rsidP="0060433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bCs/>
          <w:sz w:val="28"/>
        </w:rPr>
        <w:lastRenderedPageBreak/>
        <w:t>Фактически сложилась ситуация, при которой из-за недостоверных и необоснованных выводов указанных экспертов предприниматель понес колоссальные убытки. На основании этих спорных заключений на бизнес необоснованно возложена обязанность по возврату в доход государства значительных денежных средств за работы и оборудование, которые в реальности полностью выполнены, функционируют и используются в составе действующего объекта. Предприниматель оказался в ситуации, когда он в принудительном порядке обязан вернуть в доход государства многомиллионную сумму, которую он фактически не должен.</w:t>
      </w:r>
      <w:r w:rsidRPr="001B072B">
        <w:rPr>
          <w:rFonts w:ascii="Times New Roman" w:hAnsi="Times New Roman" w:cs="Times New Roman"/>
          <w:sz w:val="28"/>
        </w:rPr>
        <w:t xml:space="preserve"> При таких обстоятельствах объективная проверка возможна путем непосредственного обследования объекта с сопоставлением его фактического состояния с выводами экспертных заключений.</w:t>
      </w:r>
    </w:p>
    <w:p w:rsidR="0060433B" w:rsidRPr="001B072B" w:rsidRDefault="0060433B" w:rsidP="0060433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>Отдельного правового внимания требует тот факт, что согласно официальным разъяснениям самого Министерства юстиции Республики Казахстан, ТОО «Учреждение «Организация судебной экспертизы»» не относится к субъектам судебно-экспертной деятельности, а Заключение специалиста №60 от 19 июня 2020 года не является заключением судебного эксперта в понимании законодательства. Данный факт подтверждает необходимость дополнительной правовой оценки достоверности проведенных исследований и их разрушительного влияния на состоявшиеся судебные акты.</w:t>
      </w:r>
    </w:p>
    <w:p w:rsidR="0060433B" w:rsidRPr="001B072B" w:rsidRDefault="0060433B" w:rsidP="0060433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 xml:space="preserve">Особо подчеркиваю, что действия данных лиц содержат признаки грубого пренебрежения профессиональным долгом. В силу </w:t>
      </w:r>
      <w:r w:rsidRPr="001B072B">
        <w:rPr>
          <w:rFonts w:ascii="Times New Roman" w:hAnsi="Times New Roman" w:cs="Times New Roman"/>
          <w:bCs/>
          <w:sz w:val="28"/>
        </w:rPr>
        <w:t>статьи 11 Закона РК «О судебно-экспертной деятельности»</w:t>
      </w:r>
      <w:r w:rsidRPr="001B072B">
        <w:rPr>
          <w:rFonts w:ascii="Times New Roman" w:hAnsi="Times New Roman" w:cs="Times New Roman"/>
          <w:sz w:val="28"/>
        </w:rPr>
        <w:t>, судебный эксперт обязан неукоснительно соблюдать Кодекс этики судебного эксперта. Поведение указанных экспертов, выраженное в игнорировании фактического наличия работающего оборудования и умышленном искажении сметных расчетов, прямо нарушает такие фундаментальные принципы Кодекса этики, как объективность, честность, независимость и высокий профессионализм, что повлекло подрыв авторитета института судебной экспертизы в целом.</w:t>
      </w:r>
    </w:p>
    <w:p w:rsidR="006E4A76" w:rsidRPr="001B072B" w:rsidRDefault="0060433B" w:rsidP="0060433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 xml:space="preserve">С учетом изложенного полагаю, что указанные обстоятельства требуют проверки, в том числе на предмет наличия признаков уголовного правонарушения, предусмотренного статьей 420 Уголовного кодекса Республики Казахстан, поскольку, по доводам заявителя, в материалах дела и судебных актах указывалось на наличие существенных противоречий и недостатков в проведенных экспертных исследованиях ТОО «Учреждение «Организация судебной экспертизы»», которые повлияли на оценку доказательств и, как следствие, на размер взысканных с предпринимателя сумм в доход государства. </w:t>
      </w:r>
    </w:p>
    <w:p w:rsidR="0060433B" w:rsidRPr="001B072B" w:rsidRDefault="0060433B" w:rsidP="0060433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>Указанные обстоятельства в своей совокупности требуют проведения полной и объективной проверки с принятием процессуального решения по результатам их правовой оценки.</w:t>
      </w:r>
    </w:p>
    <w:p w:rsidR="001B072B" w:rsidRPr="001B072B" w:rsidRDefault="0060433B" w:rsidP="001B072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 xml:space="preserve">На основании изложенного, руководствуясь статьями 11, 12, 13, 14 и 55 Закона РК «О судебно-экспертной деятельности» и положениями Административного процедурно-процессуального кодекса РК, </w:t>
      </w:r>
      <w:r w:rsidR="001B072B" w:rsidRPr="001B072B">
        <w:rPr>
          <w:rFonts w:ascii="Times New Roman" w:hAnsi="Times New Roman" w:cs="Times New Roman"/>
          <w:bCs/>
          <w:sz w:val="28"/>
        </w:rPr>
        <w:t>прошу:</w:t>
      </w:r>
    </w:p>
    <w:p w:rsidR="001B072B" w:rsidRPr="001B072B" w:rsidRDefault="001B072B" w:rsidP="001B072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lastRenderedPageBreak/>
        <w:t>1.</w:t>
      </w:r>
      <w:r w:rsidR="0060433B" w:rsidRPr="001B072B">
        <w:rPr>
          <w:rFonts w:ascii="Times New Roman" w:hAnsi="Times New Roman" w:cs="Times New Roman"/>
          <w:bCs/>
          <w:sz w:val="28"/>
        </w:rPr>
        <w:t>Организовать внеплановую проверку</w:t>
      </w:r>
      <w:r w:rsidR="0060433B" w:rsidRPr="001B072B">
        <w:rPr>
          <w:rFonts w:ascii="Times New Roman" w:hAnsi="Times New Roman" w:cs="Times New Roman"/>
          <w:sz w:val="28"/>
        </w:rPr>
        <w:t xml:space="preserve"> профессиональной деятельности ТОО «Учреждение «Организация судебной экспертизы» и конкретных экспертов с истребованием материалов гражданских и уголовного дел, а также всех экспертных заключений по объекту «Расширение коте</w:t>
      </w:r>
      <w:r w:rsidRPr="001B072B">
        <w:rPr>
          <w:rFonts w:ascii="Times New Roman" w:hAnsi="Times New Roman" w:cs="Times New Roman"/>
          <w:sz w:val="28"/>
        </w:rPr>
        <w:t xml:space="preserve">льной в микрорайоне </w:t>
      </w:r>
      <w:proofErr w:type="spellStart"/>
      <w:r w:rsidRPr="001B072B">
        <w:rPr>
          <w:rFonts w:ascii="Times New Roman" w:hAnsi="Times New Roman" w:cs="Times New Roman"/>
          <w:sz w:val="28"/>
        </w:rPr>
        <w:t>Нур</w:t>
      </w:r>
      <w:proofErr w:type="spellEnd"/>
      <w:r w:rsidRPr="001B072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B072B">
        <w:rPr>
          <w:rFonts w:ascii="Times New Roman" w:hAnsi="Times New Roman" w:cs="Times New Roman"/>
          <w:sz w:val="28"/>
        </w:rPr>
        <w:t>Актобе</w:t>
      </w:r>
      <w:proofErr w:type="spellEnd"/>
      <w:r w:rsidRPr="001B072B">
        <w:rPr>
          <w:rFonts w:ascii="Times New Roman" w:hAnsi="Times New Roman" w:cs="Times New Roman"/>
          <w:sz w:val="28"/>
        </w:rPr>
        <w:t>»;</w:t>
      </w:r>
    </w:p>
    <w:p w:rsidR="001B072B" w:rsidRPr="001B072B" w:rsidRDefault="001B072B" w:rsidP="001B072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 xml:space="preserve">2. </w:t>
      </w:r>
      <w:r w:rsidR="0060433B" w:rsidRPr="001B072B">
        <w:rPr>
          <w:rFonts w:ascii="Times New Roman" w:hAnsi="Times New Roman" w:cs="Times New Roman"/>
          <w:bCs/>
          <w:sz w:val="28"/>
        </w:rPr>
        <w:t>Обеспечить проведение независимого правового и методологического анализа</w:t>
      </w:r>
      <w:r w:rsidR="0060433B" w:rsidRPr="001B072B">
        <w:rPr>
          <w:rFonts w:ascii="Times New Roman" w:hAnsi="Times New Roman" w:cs="Times New Roman"/>
          <w:sz w:val="28"/>
        </w:rPr>
        <w:t xml:space="preserve"> экспертных исследований для установления причин существенных расхождений в выводах, а также </w:t>
      </w:r>
      <w:r w:rsidR="0060433B" w:rsidRPr="001B072B">
        <w:rPr>
          <w:rFonts w:ascii="Times New Roman" w:hAnsi="Times New Roman" w:cs="Times New Roman"/>
          <w:bCs/>
          <w:sz w:val="28"/>
        </w:rPr>
        <w:t>проверить примененные экспертами ТОО расчетные методы</w:t>
      </w:r>
      <w:r w:rsidR="0060433B" w:rsidRPr="001B072B">
        <w:rPr>
          <w:rFonts w:ascii="Times New Roman" w:hAnsi="Times New Roman" w:cs="Times New Roman"/>
          <w:sz w:val="28"/>
        </w:rPr>
        <w:t xml:space="preserve"> на предмет их строгого соответствия Государственному реестру методик судебных экспертиз РК</w:t>
      </w:r>
      <w:r w:rsidRPr="001B072B">
        <w:rPr>
          <w:rFonts w:ascii="Times New Roman" w:hAnsi="Times New Roman" w:cs="Times New Roman"/>
          <w:sz w:val="28"/>
        </w:rPr>
        <w:t>;</w:t>
      </w:r>
    </w:p>
    <w:p w:rsidR="001B072B" w:rsidRPr="001B072B" w:rsidRDefault="001B072B" w:rsidP="001B072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 xml:space="preserve">3. </w:t>
      </w:r>
      <w:r w:rsidR="0060433B" w:rsidRPr="001B072B">
        <w:rPr>
          <w:rFonts w:ascii="Times New Roman" w:hAnsi="Times New Roman" w:cs="Times New Roman"/>
          <w:bCs/>
          <w:sz w:val="28"/>
        </w:rPr>
        <w:t>Организовать комиссионное обследование объекта</w:t>
      </w:r>
      <w:r w:rsidR="0060433B" w:rsidRPr="001B072B">
        <w:rPr>
          <w:rFonts w:ascii="Times New Roman" w:hAnsi="Times New Roman" w:cs="Times New Roman"/>
          <w:sz w:val="28"/>
        </w:rPr>
        <w:t xml:space="preserve"> с участием сотрудников Министерства юстиции РК (Центра судебных экспертиз), органов прокуратуры, ГУ «Отдел строительства города </w:t>
      </w:r>
      <w:proofErr w:type="spellStart"/>
      <w:r w:rsidR="0060433B" w:rsidRPr="001B072B">
        <w:rPr>
          <w:rFonts w:ascii="Times New Roman" w:hAnsi="Times New Roman" w:cs="Times New Roman"/>
          <w:sz w:val="28"/>
        </w:rPr>
        <w:t>Актобе</w:t>
      </w:r>
      <w:proofErr w:type="spellEnd"/>
      <w:r w:rsidR="0060433B" w:rsidRPr="001B072B">
        <w:rPr>
          <w:rFonts w:ascii="Times New Roman" w:hAnsi="Times New Roman" w:cs="Times New Roman"/>
          <w:sz w:val="28"/>
        </w:rPr>
        <w:t>», АО «</w:t>
      </w:r>
      <w:proofErr w:type="spellStart"/>
      <w:r w:rsidR="0060433B" w:rsidRPr="001B072B">
        <w:rPr>
          <w:rFonts w:ascii="Times New Roman" w:hAnsi="Times New Roman" w:cs="Times New Roman"/>
          <w:sz w:val="28"/>
        </w:rPr>
        <w:t>Aqtobe</w:t>
      </w:r>
      <w:proofErr w:type="spellEnd"/>
      <w:r w:rsidR="0060433B" w:rsidRPr="001B072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0433B" w:rsidRPr="001B072B">
        <w:rPr>
          <w:rFonts w:ascii="Times New Roman" w:hAnsi="Times New Roman" w:cs="Times New Roman"/>
          <w:sz w:val="28"/>
        </w:rPr>
        <w:t>Su-Energy</w:t>
      </w:r>
      <w:proofErr w:type="spellEnd"/>
      <w:r w:rsidR="0060433B" w:rsidRPr="001B072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0433B" w:rsidRPr="001B072B">
        <w:rPr>
          <w:rFonts w:ascii="Times New Roman" w:hAnsi="Times New Roman" w:cs="Times New Roman"/>
          <w:sz w:val="28"/>
        </w:rPr>
        <w:t>Group</w:t>
      </w:r>
      <w:proofErr w:type="spellEnd"/>
      <w:r w:rsidR="0060433B" w:rsidRPr="001B072B">
        <w:rPr>
          <w:rFonts w:ascii="Times New Roman" w:hAnsi="Times New Roman" w:cs="Times New Roman"/>
          <w:sz w:val="28"/>
        </w:rPr>
        <w:t xml:space="preserve">», Палаты предпринимателей Актюбинской области, профильных специалистов и заявителя </w:t>
      </w:r>
      <w:proofErr w:type="spellStart"/>
      <w:r w:rsidR="0060433B" w:rsidRPr="001B072B">
        <w:rPr>
          <w:rFonts w:ascii="Times New Roman" w:hAnsi="Times New Roman" w:cs="Times New Roman"/>
          <w:sz w:val="28"/>
        </w:rPr>
        <w:t>Исмагулова</w:t>
      </w:r>
      <w:proofErr w:type="spellEnd"/>
      <w:r w:rsidR="0060433B" w:rsidRPr="001B072B">
        <w:rPr>
          <w:rFonts w:ascii="Times New Roman" w:hAnsi="Times New Roman" w:cs="Times New Roman"/>
          <w:sz w:val="28"/>
        </w:rPr>
        <w:t xml:space="preserve"> А.К. для проверки фактического наличия, монтажа и эксплуатации оборудо</w:t>
      </w:r>
      <w:r w:rsidRPr="001B072B">
        <w:rPr>
          <w:rFonts w:ascii="Times New Roman" w:hAnsi="Times New Roman" w:cs="Times New Roman"/>
          <w:sz w:val="28"/>
        </w:rPr>
        <w:t>вания, исключенного из расчетов;</w:t>
      </w:r>
    </w:p>
    <w:p w:rsidR="001B072B" w:rsidRPr="001B072B" w:rsidRDefault="001B072B" w:rsidP="001B072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 xml:space="preserve">4. </w:t>
      </w:r>
      <w:r w:rsidR="0060433B" w:rsidRPr="001B072B">
        <w:rPr>
          <w:rFonts w:ascii="Times New Roman" w:hAnsi="Times New Roman" w:cs="Times New Roman"/>
          <w:bCs/>
          <w:sz w:val="28"/>
        </w:rPr>
        <w:t>Дать правовую оценку</w:t>
      </w:r>
      <w:r w:rsidR="0060433B" w:rsidRPr="001B072B">
        <w:rPr>
          <w:rFonts w:ascii="Times New Roman" w:hAnsi="Times New Roman" w:cs="Times New Roman"/>
          <w:sz w:val="28"/>
        </w:rPr>
        <w:t xml:space="preserve"> обстоятельствам неисполнения Институтом судебных экспертиз по ЗКО постановления следственного судьи о назначении повторной экспертизы, истребовать архивные материалы переписки для официальной фиксации факта </w:t>
      </w:r>
      <w:proofErr w:type="spellStart"/>
      <w:r w:rsidR="0060433B" w:rsidRPr="001B072B">
        <w:rPr>
          <w:rFonts w:ascii="Times New Roman" w:hAnsi="Times New Roman" w:cs="Times New Roman"/>
          <w:sz w:val="28"/>
        </w:rPr>
        <w:t>непредоставления</w:t>
      </w:r>
      <w:proofErr w:type="spellEnd"/>
      <w:r w:rsidR="0060433B" w:rsidRPr="001B072B">
        <w:rPr>
          <w:rFonts w:ascii="Times New Roman" w:hAnsi="Times New Roman" w:cs="Times New Roman"/>
          <w:sz w:val="28"/>
        </w:rPr>
        <w:t xml:space="preserve"> органами ДЭР материалов дела, что повлекло срыв государственной независимой экспертизы</w:t>
      </w:r>
      <w:r w:rsidRPr="001B072B">
        <w:rPr>
          <w:rFonts w:ascii="Times New Roman" w:hAnsi="Times New Roman" w:cs="Times New Roman"/>
          <w:sz w:val="28"/>
        </w:rPr>
        <w:t>;</w:t>
      </w:r>
    </w:p>
    <w:p w:rsidR="001B072B" w:rsidRPr="001B072B" w:rsidRDefault="001B072B" w:rsidP="001B072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 xml:space="preserve">5. </w:t>
      </w:r>
      <w:r w:rsidR="0060433B" w:rsidRPr="001B072B">
        <w:rPr>
          <w:rFonts w:ascii="Times New Roman" w:hAnsi="Times New Roman" w:cs="Times New Roman"/>
          <w:bCs/>
          <w:sz w:val="28"/>
        </w:rPr>
        <w:t>Провести проверку экспертов на предмет соблюдения требований статьи 11 Закона РК «О судебно-экспертной деятельности» и норм Кодекса этики судебного эксперта</w:t>
      </w:r>
      <w:r w:rsidR="0060433B" w:rsidRPr="001B072B">
        <w:rPr>
          <w:rFonts w:ascii="Times New Roman" w:hAnsi="Times New Roman" w:cs="Times New Roman"/>
          <w:sz w:val="28"/>
        </w:rPr>
        <w:t xml:space="preserve"> с вынесением материалов на рассмотрение Дисциплинарной комиссии</w:t>
      </w:r>
      <w:r w:rsidRPr="001B072B">
        <w:rPr>
          <w:rFonts w:ascii="Times New Roman" w:hAnsi="Times New Roman" w:cs="Times New Roman"/>
          <w:sz w:val="28"/>
        </w:rPr>
        <w:t>;</w:t>
      </w:r>
    </w:p>
    <w:p w:rsidR="001B072B" w:rsidRPr="001B072B" w:rsidRDefault="001B072B" w:rsidP="001B072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bCs/>
          <w:sz w:val="28"/>
        </w:rPr>
        <w:t xml:space="preserve">6. </w:t>
      </w:r>
      <w:r w:rsidR="0060433B" w:rsidRPr="001B072B">
        <w:rPr>
          <w:rFonts w:ascii="Times New Roman" w:hAnsi="Times New Roman" w:cs="Times New Roman"/>
          <w:bCs/>
          <w:sz w:val="28"/>
        </w:rPr>
        <w:t xml:space="preserve">Инициировать рассмотрение </w:t>
      </w:r>
      <w:r w:rsidRPr="001B072B">
        <w:rPr>
          <w:rFonts w:ascii="Times New Roman" w:hAnsi="Times New Roman" w:cs="Times New Roman"/>
          <w:bCs/>
          <w:sz w:val="28"/>
        </w:rPr>
        <w:t xml:space="preserve">данного </w:t>
      </w:r>
      <w:r w:rsidR="0060433B" w:rsidRPr="001B072B">
        <w:rPr>
          <w:rFonts w:ascii="Times New Roman" w:hAnsi="Times New Roman" w:cs="Times New Roman"/>
          <w:bCs/>
          <w:sz w:val="28"/>
        </w:rPr>
        <w:t>вопроса на Квалификационной комиссии</w:t>
      </w:r>
      <w:r w:rsidR="0060433B" w:rsidRPr="001B072B">
        <w:rPr>
          <w:rFonts w:ascii="Times New Roman" w:hAnsi="Times New Roman" w:cs="Times New Roman"/>
          <w:sz w:val="28"/>
        </w:rPr>
        <w:t xml:space="preserve"> при Министерстве юстиции РК с целью рецензирования заключений и вынесения официального правового акта (заключения/предписания) Министерства юстиции РК о методологической несостоятельности и недостоверности оспариваемых документов ТОО для последующего его представления в судебные органы в качестве нового обстоятельства</w:t>
      </w:r>
      <w:r w:rsidRPr="001B072B">
        <w:rPr>
          <w:rFonts w:ascii="Times New Roman" w:hAnsi="Times New Roman" w:cs="Times New Roman"/>
          <w:sz w:val="28"/>
        </w:rPr>
        <w:t>;</w:t>
      </w:r>
    </w:p>
    <w:p w:rsidR="001B072B" w:rsidRPr="001B072B" w:rsidRDefault="001B072B" w:rsidP="001B072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bCs/>
          <w:sz w:val="28"/>
        </w:rPr>
        <w:t xml:space="preserve">7. </w:t>
      </w:r>
      <w:r w:rsidR="0060433B" w:rsidRPr="001B072B">
        <w:rPr>
          <w:rFonts w:ascii="Times New Roman" w:hAnsi="Times New Roman" w:cs="Times New Roman"/>
          <w:bCs/>
          <w:sz w:val="28"/>
        </w:rPr>
        <w:t>Принять меры по приостановлению разрешительных документов</w:t>
      </w:r>
      <w:r w:rsidR="0060433B" w:rsidRPr="001B072B">
        <w:rPr>
          <w:rFonts w:ascii="Times New Roman" w:hAnsi="Times New Roman" w:cs="Times New Roman"/>
          <w:sz w:val="28"/>
        </w:rPr>
        <w:t xml:space="preserve"> на основании статьи 14 Закона РК «О судебно-экспертной деятельности» направить в судебные органы исковые заявления о приостановлении либо полном прекращении действия государственных лицензий на право занятия судебно-экспертной деятельностью, выданных указанному ТОО и его сотрудникам</w:t>
      </w:r>
      <w:r w:rsidRPr="001B072B">
        <w:rPr>
          <w:rFonts w:ascii="Times New Roman" w:hAnsi="Times New Roman" w:cs="Times New Roman"/>
          <w:sz w:val="28"/>
        </w:rPr>
        <w:t>;</w:t>
      </w:r>
    </w:p>
    <w:p w:rsidR="001B072B" w:rsidRPr="001B072B" w:rsidRDefault="001B072B" w:rsidP="0060433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bCs/>
          <w:sz w:val="28"/>
        </w:rPr>
        <w:t xml:space="preserve">8. </w:t>
      </w:r>
      <w:r w:rsidR="0060433B" w:rsidRPr="001B072B">
        <w:rPr>
          <w:rFonts w:ascii="Times New Roman" w:hAnsi="Times New Roman" w:cs="Times New Roman"/>
          <w:bCs/>
          <w:sz w:val="28"/>
        </w:rPr>
        <w:t>Направить материалы проверки в органы досудебного расследования</w:t>
      </w:r>
      <w:r w:rsidR="0060433B" w:rsidRPr="001B072B">
        <w:rPr>
          <w:rFonts w:ascii="Times New Roman" w:hAnsi="Times New Roman" w:cs="Times New Roman"/>
          <w:sz w:val="28"/>
        </w:rPr>
        <w:t xml:space="preserve"> для дачи правовой оценки действиям экспертов на предмет наличия признаков состава преступления, предусмотренного статьей 420 Уголовного кодекса РК </w:t>
      </w:r>
      <w:r w:rsidR="0060433B" w:rsidRPr="001B072B">
        <w:rPr>
          <w:rFonts w:ascii="Times New Roman" w:hAnsi="Times New Roman" w:cs="Times New Roman"/>
          <w:i/>
          <w:sz w:val="24"/>
        </w:rPr>
        <w:t>(Дача заведомо ложного заключения эксперта, повлекшая тяжкие последствия)</w:t>
      </w:r>
      <w:r w:rsidR="0060433B" w:rsidRPr="001B072B">
        <w:rPr>
          <w:rFonts w:ascii="Times New Roman" w:hAnsi="Times New Roman" w:cs="Times New Roman"/>
          <w:sz w:val="24"/>
        </w:rPr>
        <w:t xml:space="preserve"> </w:t>
      </w:r>
      <w:r w:rsidR="0060433B" w:rsidRPr="001B072B">
        <w:rPr>
          <w:rFonts w:ascii="Times New Roman" w:hAnsi="Times New Roman" w:cs="Times New Roman"/>
          <w:sz w:val="28"/>
        </w:rPr>
        <w:t>с целью принятия процессуального решения</w:t>
      </w:r>
      <w:r w:rsidRPr="001B072B">
        <w:rPr>
          <w:rFonts w:ascii="Times New Roman" w:hAnsi="Times New Roman" w:cs="Times New Roman"/>
          <w:sz w:val="28"/>
        </w:rPr>
        <w:t>;</w:t>
      </w:r>
    </w:p>
    <w:p w:rsidR="001B072B" w:rsidRPr="001B072B" w:rsidRDefault="0060433B" w:rsidP="0060433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 xml:space="preserve">При установлении нарушений законодательства и профессиональной этики прошу принять исчерпывающие меры ведомственного и правового </w:t>
      </w:r>
      <w:r w:rsidRPr="001B072B">
        <w:rPr>
          <w:rFonts w:ascii="Times New Roman" w:hAnsi="Times New Roman" w:cs="Times New Roman"/>
          <w:sz w:val="28"/>
        </w:rPr>
        <w:lastRenderedPageBreak/>
        <w:t xml:space="preserve">реагирования, направленные на восстановление нарушенных прав субъекта предпринимательства и устранение последствий выявленных нарушений. </w:t>
      </w:r>
    </w:p>
    <w:p w:rsidR="0060433B" w:rsidRPr="001B072B" w:rsidRDefault="0060433B" w:rsidP="0060433B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>О результатах рассмотрения прошу сообщить в установленном законом порядке с приложением подтверждающих материалов.</w:t>
      </w:r>
    </w:p>
    <w:p w:rsidR="00B53553" w:rsidRPr="001B072B" w:rsidRDefault="00B53553" w:rsidP="003122E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B53553" w:rsidRPr="001B072B" w:rsidRDefault="00B53553" w:rsidP="003122E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072B">
        <w:rPr>
          <w:rFonts w:ascii="Times New Roman" w:hAnsi="Times New Roman" w:cs="Times New Roman"/>
          <w:sz w:val="28"/>
        </w:rPr>
        <w:t xml:space="preserve">Приложение: материалы. </w:t>
      </w:r>
    </w:p>
    <w:p w:rsidR="006E6318" w:rsidRPr="001B072B" w:rsidRDefault="006E6318" w:rsidP="006D4DE7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F3EFD" w:rsidRPr="001B072B" w:rsidRDefault="003F3EFD" w:rsidP="006D4DE7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D4DE7" w:rsidRPr="001B072B" w:rsidRDefault="006D4DE7" w:rsidP="006D4DE7">
      <w:pPr>
        <w:tabs>
          <w:tab w:val="left" w:pos="85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1B072B">
        <w:rPr>
          <w:rFonts w:ascii="Times New Roman" w:hAnsi="Times New Roman" w:cs="Times New Roman"/>
          <w:b/>
          <w:sz w:val="28"/>
        </w:rPr>
        <w:t xml:space="preserve">Уполномоченный по защите прав                                                             </w:t>
      </w:r>
    </w:p>
    <w:p w:rsidR="00CB60BC" w:rsidRPr="001B072B" w:rsidRDefault="006D4DE7" w:rsidP="00CB60BC">
      <w:p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1B072B">
        <w:rPr>
          <w:rFonts w:ascii="Times New Roman" w:hAnsi="Times New Roman" w:cs="Times New Roman"/>
          <w:b/>
          <w:sz w:val="28"/>
        </w:rPr>
        <w:t>предпринимателей Казахстана</w:t>
      </w:r>
      <w:r w:rsidR="00CB60BC" w:rsidRPr="001B072B">
        <w:rPr>
          <w:rFonts w:ascii="Times New Roman" w:hAnsi="Times New Roman" w:cs="Times New Roman"/>
          <w:b/>
          <w:sz w:val="28"/>
        </w:rPr>
        <w:t xml:space="preserve"> </w:t>
      </w:r>
      <w:r w:rsidR="00CB60BC" w:rsidRPr="001B072B">
        <w:rPr>
          <w:rFonts w:ascii="Times New Roman" w:hAnsi="Times New Roman" w:cs="Times New Roman"/>
          <w:b/>
          <w:sz w:val="28"/>
        </w:rPr>
        <w:tab/>
      </w:r>
      <w:r w:rsidR="00CB60BC" w:rsidRPr="001B072B">
        <w:rPr>
          <w:rFonts w:ascii="Times New Roman" w:hAnsi="Times New Roman" w:cs="Times New Roman"/>
          <w:b/>
          <w:sz w:val="28"/>
        </w:rPr>
        <w:tab/>
      </w:r>
      <w:r w:rsidR="00CB60BC" w:rsidRPr="001B072B">
        <w:rPr>
          <w:rFonts w:ascii="Times New Roman" w:hAnsi="Times New Roman" w:cs="Times New Roman"/>
          <w:b/>
          <w:sz w:val="28"/>
        </w:rPr>
        <w:tab/>
        <w:t xml:space="preserve">      </w:t>
      </w:r>
      <w:proofErr w:type="spellStart"/>
      <w:r w:rsidR="00CB60BC" w:rsidRPr="001B072B">
        <w:rPr>
          <w:rFonts w:ascii="Times New Roman" w:hAnsi="Times New Roman" w:cs="Times New Roman"/>
          <w:b/>
          <w:sz w:val="28"/>
        </w:rPr>
        <w:t>К.Нуров</w:t>
      </w:r>
      <w:proofErr w:type="spellEnd"/>
    </w:p>
    <w:p w:rsidR="00CB60BC" w:rsidRPr="001B072B" w:rsidRDefault="00CB60BC" w:rsidP="00CB60BC">
      <w:p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CB60BC" w:rsidRPr="001B072B" w:rsidRDefault="00CB60BC" w:rsidP="00CB60BC">
      <w:p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E07E24" w:rsidRPr="001B072B" w:rsidRDefault="00E07E24" w:rsidP="00CB60BC">
      <w:p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B93726" w:rsidRPr="001B072B" w:rsidRDefault="00B93726" w:rsidP="00CB60BC">
      <w:p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B93726" w:rsidRPr="001B072B" w:rsidRDefault="00B93726" w:rsidP="00CB60BC">
      <w:p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B93726" w:rsidRPr="001B072B" w:rsidRDefault="00B93726" w:rsidP="00CB60BC">
      <w:p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6D4DE7" w:rsidRPr="001B072B" w:rsidRDefault="00CB60BC" w:rsidP="00CB60BC">
      <w:p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1B072B">
        <w:rPr>
          <w:rFonts w:ascii="Times New Roman" w:hAnsi="Times New Roman" w:cs="Times New Roman"/>
          <w:i/>
        </w:rPr>
        <w:t xml:space="preserve">исп. </w:t>
      </w:r>
      <w:r w:rsidR="006D4DE7" w:rsidRPr="001B072B">
        <w:rPr>
          <w:rFonts w:ascii="Times New Roman" w:hAnsi="Times New Roman" w:cs="Times New Roman"/>
          <w:i/>
        </w:rPr>
        <w:t>Шукенов А.Х.</w:t>
      </w:r>
    </w:p>
    <w:p w:rsidR="006D4DE7" w:rsidRPr="001B072B" w:rsidRDefault="006D4DE7" w:rsidP="006D4DE7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 w:rsidRPr="001B072B">
        <w:rPr>
          <w:rFonts w:ascii="Times New Roman" w:hAnsi="Times New Roman" w:cs="Times New Roman"/>
          <w:i/>
        </w:rPr>
        <w:t>Тел.:27-04-54</w:t>
      </w:r>
    </w:p>
    <w:sectPr w:rsidR="006D4DE7" w:rsidRPr="001B072B">
      <w:pgSz w:w="11906" w:h="16838"/>
      <w:pgMar w:top="1134" w:right="850" w:bottom="1134" w:left="1701" w:header="708" w:footer="708" w:gutter="0"/>
      <w:cols w:space="708"/>
      <w:docGrid w:linePitch="360"/>
      <w:footerReference w:type="default" r:id="rId997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18.06.2026 17:08 Корректоры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18.06.2026 17:09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KZ9RWM5202610364458C3A58D2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https://documentolog.com/?verify=KZ9RWM5202610364458C3A58D2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08086/000 от 18.06.2026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ЮСТИЦИИ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18.06.2026 17:08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MIIXtAYJ...8E4U9Ikpk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18.06.2026 17:09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MIIYIQYJ...03CUAbw==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18.06.2026 17:13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18.06.2026 17:15. Копия электронного документа. Версия СЭД: 8.0.0 Результат проверки ЭЦП: Положительный результат проверки ЭЦП Исх. номер: 08086/000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789C"/>
    <w:multiLevelType w:val="multilevel"/>
    <w:tmpl w:val="9B8E3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D30141"/>
    <w:multiLevelType w:val="multilevel"/>
    <w:tmpl w:val="9F4EE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E44711"/>
    <w:multiLevelType w:val="multilevel"/>
    <w:tmpl w:val="1B6E9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227283"/>
    <w:multiLevelType w:val="multilevel"/>
    <w:tmpl w:val="DCCC2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1E098E"/>
    <w:multiLevelType w:val="multilevel"/>
    <w:tmpl w:val="8FB6E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8A2342"/>
    <w:multiLevelType w:val="hybridMultilevel"/>
    <w:tmpl w:val="973E9352"/>
    <w:lvl w:ilvl="0" w:tplc="822AEC0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C35E9D"/>
    <w:multiLevelType w:val="hybridMultilevel"/>
    <w:tmpl w:val="BDF61ED6"/>
    <w:lvl w:ilvl="0" w:tplc="00B0A3FE">
      <w:start w:val="4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3BF5494"/>
    <w:multiLevelType w:val="multilevel"/>
    <w:tmpl w:val="F5B24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BF400A"/>
    <w:multiLevelType w:val="multilevel"/>
    <w:tmpl w:val="FEACB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702309"/>
    <w:multiLevelType w:val="multilevel"/>
    <w:tmpl w:val="9710C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1F3EF7"/>
    <w:multiLevelType w:val="multilevel"/>
    <w:tmpl w:val="B1826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8A42B9"/>
    <w:multiLevelType w:val="multilevel"/>
    <w:tmpl w:val="E954E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DA025D"/>
    <w:multiLevelType w:val="multilevel"/>
    <w:tmpl w:val="B4106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E92A04"/>
    <w:multiLevelType w:val="multilevel"/>
    <w:tmpl w:val="3B327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B6B3D2D"/>
    <w:multiLevelType w:val="multilevel"/>
    <w:tmpl w:val="6C44D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C373E0"/>
    <w:multiLevelType w:val="multilevel"/>
    <w:tmpl w:val="5CA81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EC50CA"/>
    <w:multiLevelType w:val="multilevel"/>
    <w:tmpl w:val="35C2D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4"/>
  </w:num>
  <w:num w:numId="9">
    <w:abstractNumId w:val="11"/>
  </w:num>
  <w:num w:numId="10">
    <w:abstractNumId w:val="14"/>
  </w:num>
  <w:num w:numId="11">
    <w:abstractNumId w:val="12"/>
  </w:num>
  <w:num w:numId="12">
    <w:abstractNumId w:val="15"/>
  </w:num>
  <w:num w:numId="13">
    <w:abstractNumId w:val="13"/>
  </w:num>
  <w:num w:numId="14">
    <w:abstractNumId w:val="8"/>
  </w:num>
  <w:num w:numId="15">
    <w:abstractNumId w:val="7"/>
  </w:num>
  <w:num w:numId="16">
    <w:abstractNumId w:val="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53E"/>
    <w:rsid w:val="0003616E"/>
    <w:rsid w:val="0004032A"/>
    <w:rsid w:val="00053366"/>
    <w:rsid w:val="0007239C"/>
    <w:rsid w:val="000A5CD7"/>
    <w:rsid w:val="000B3950"/>
    <w:rsid w:val="0010261B"/>
    <w:rsid w:val="00147B60"/>
    <w:rsid w:val="001B072B"/>
    <w:rsid w:val="001C6C1E"/>
    <w:rsid w:val="002634E1"/>
    <w:rsid w:val="002C1E83"/>
    <w:rsid w:val="003122E6"/>
    <w:rsid w:val="00351501"/>
    <w:rsid w:val="003F3EFD"/>
    <w:rsid w:val="0044310E"/>
    <w:rsid w:val="005239AB"/>
    <w:rsid w:val="005324DC"/>
    <w:rsid w:val="005458B8"/>
    <w:rsid w:val="00547764"/>
    <w:rsid w:val="00565AE9"/>
    <w:rsid w:val="005A7F69"/>
    <w:rsid w:val="0060433B"/>
    <w:rsid w:val="006256F3"/>
    <w:rsid w:val="0063767B"/>
    <w:rsid w:val="006419C0"/>
    <w:rsid w:val="006752A1"/>
    <w:rsid w:val="006D4DE7"/>
    <w:rsid w:val="006E4A76"/>
    <w:rsid w:val="006E6318"/>
    <w:rsid w:val="00715F68"/>
    <w:rsid w:val="00795B26"/>
    <w:rsid w:val="00795BEB"/>
    <w:rsid w:val="0079699C"/>
    <w:rsid w:val="007D2E38"/>
    <w:rsid w:val="00863F3E"/>
    <w:rsid w:val="008D71A1"/>
    <w:rsid w:val="00930C51"/>
    <w:rsid w:val="00961645"/>
    <w:rsid w:val="00A264DC"/>
    <w:rsid w:val="00A34750"/>
    <w:rsid w:val="00A833F8"/>
    <w:rsid w:val="00AA6067"/>
    <w:rsid w:val="00AD7B63"/>
    <w:rsid w:val="00B33E5A"/>
    <w:rsid w:val="00B53553"/>
    <w:rsid w:val="00B7625F"/>
    <w:rsid w:val="00B93726"/>
    <w:rsid w:val="00BE74FB"/>
    <w:rsid w:val="00BF434D"/>
    <w:rsid w:val="00C12929"/>
    <w:rsid w:val="00C64949"/>
    <w:rsid w:val="00C70606"/>
    <w:rsid w:val="00C9253E"/>
    <w:rsid w:val="00CB60BC"/>
    <w:rsid w:val="00D049D9"/>
    <w:rsid w:val="00DD20E8"/>
    <w:rsid w:val="00E07E24"/>
    <w:rsid w:val="00EE3780"/>
    <w:rsid w:val="00F71F23"/>
    <w:rsid w:val="00F75751"/>
    <w:rsid w:val="00FA6DFC"/>
    <w:rsid w:val="00FB5853"/>
    <w:rsid w:val="00FC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1609F"/>
  <w15:chartTrackingRefBased/>
  <w15:docId w15:val="{3ABE2094-93C1-49E4-955A-8156160350BE}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endnotePr>
    <w:endnote w:id="-1"/>
    <w:endnote w:id="0"/>
  </w:endnotePr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7B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AD7B6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List Paragraph"/>
    <w:basedOn w:val="a"/>
    <w:uiPriority w:val="34"/>
    <w:qFormat/>
    <w:rsid w:val="0063767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1978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520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7329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6085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423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423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29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480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1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4799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765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251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326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543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6867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200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5108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199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89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7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45" Type="http://schemas.openxmlformats.org/officeDocument/2006/relationships/image" Target="media/image945.png"/><Relationship Id="rId900" Type="http://schemas.openxmlformats.org/officeDocument/2006/relationships/hyperlink" Target="https://documentolog.com/?verify=KZ9RWM5202610364458C3A58D2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6222</TotalTime>
  <Pages>4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Шукенов Алимжан Хабидоллаевич </cp:lastModifiedBy>
  <cp:revision>25</cp:revision>
  <dcterms:created xsi:type="dcterms:W3CDTF">2025-11-24T05:36:00Z</dcterms:created>
  <dcterms:modified xsi:type="dcterms:W3CDTF">2026-06-17T13:49:00Z</dcterms:modified>
</cp:coreProperties>
</file>