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24B" w:rsidRPr="00885EC5" w:rsidRDefault="0066724B">
      <w:bookmarkStart w:id="0" w:name="_GoBack"/>
      <w:bookmarkEnd w:id="0"/>
      <w:r w:rsidRPr="00885EC5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369BBB1" wp14:editId="1A5247F3">
            <wp:simplePos x="0" y="0"/>
            <wp:positionH relativeFrom="page">
              <wp:align>center</wp:align>
            </wp:positionH>
            <wp:positionV relativeFrom="paragraph">
              <wp:posOffset>-819785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724B" w:rsidRPr="00885EC5" w:rsidRDefault="0066724B" w:rsidP="0066724B"/>
    <w:p w:rsidR="0066724B" w:rsidRPr="00885EC5" w:rsidRDefault="0066724B" w:rsidP="0066724B"/>
    <w:p w:rsidR="0066724B" w:rsidRPr="00885EC5" w:rsidRDefault="0066724B" w:rsidP="0066724B"/>
    <w:p w:rsidR="0066724B" w:rsidRPr="00885EC5" w:rsidRDefault="0066724B" w:rsidP="0066724B"/>
    <w:p w:rsidR="0066724B" w:rsidRPr="00885EC5" w:rsidRDefault="0066724B" w:rsidP="0066724B"/>
    <w:p w:rsidR="0066724B" w:rsidRPr="00885EC5" w:rsidRDefault="0066724B" w:rsidP="0066724B">
      <w:pPr>
        <w:ind w:left="4956"/>
        <w:rPr>
          <w:rFonts w:ascii="Times New Roman" w:hAnsi="Times New Roman" w:cs="Times New Roman"/>
          <w:b/>
          <w:sz w:val="28"/>
        </w:rPr>
      </w:pPr>
    </w:p>
    <w:p w:rsidR="002701A1" w:rsidRPr="00885EC5" w:rsidRDefault="002701A1" w:rsidP="0066724B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1188B" w:rsidRDefault="00D1188B" w:rsidP="007877CB">
      <w:pPr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8"/>
        </w:rPr>
      </w:pPr>
      <w:r w:rsidRPr="00D1188B">
        <w:rPr>
          <w:rFonts w:ascii="Times New Roman" w:hAnsi="Times New Roman" w:cs="Times New Roman"/>
          <w:b/>
          <w:bCs/>
          <w:sz w:val="28"/>
          <w:szCs w:val="28"/>
        </w:rPr>
        <w:t>Председател</w:t>
      </w:r>
      <w:r>
        <w:rPr>
          <w:rFonts w:ascii="Times New Roman" w:hAnsi="Times New Roman" w:cs="Times New Roman"/>
          <w:b/>
          <w:bCs/>
          <w:sz w:val="28"/>
          <w:szCs w:val="28"/>
          <w:lang w:val="aa-ET"/>
        </w:rPr>
        <w:t>ю</w:t>
      </w:r>
      <w:r w:rsidRPr="00D118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1188B" w:rsidRDefault="00D1188B" w:rsidP="007877CB">
      <w:pPr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8"/>
        </w:rPr>
      </w:pPr>
      <w:r w:rsidRPr="00D1188B">
        <w:rPr>
          <w:rFonts w:ascii="Times New Roman" w:hAnsi="Times New Roman" w:cs="Times New Roman"/>
          <w:b/>
          <w:bCs/>
          <w:sz w:val="28"/>
          <w:szCs w:val="28"/>
        </w:rPr>
        <w:t>Верховного Суда Республики Казахстан Мергалиев</w:t>
      </w:r>
      <w:r>
        <w:rPr>
          <w:rFonts w:ascii="Times New Roman" w:hAnsi="Times New Roman" w:cs="Times New Roman"/>
          <w:b/>
          <w:bCs/>
          <w:sz w:val="28"/>
          <w:szCs w:val="28"/>
          <w:lang w:val="aa-ET"/>
        </w:rPr>
        <w:t>у А.А.</w:t>
      </w:r>
      <w:r w:rsidRPr="00D118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1188B" w:rsidRDefault="00D1188B" w:rsidP="007877CB">
      <w:pPr>
        <w:spacing w:after="0" w:line="240" w:lineRule="auto"/>
        <w:ind w:left="5664"/>
        <w:rPr>
          <w:rFonts w:ascii="Times New Roman" w:hAnsi="Times New Roman" w:cs="Times New Roman"/>
          <w:b/>
          <w:bCs/>
          <w:sz w:val="28"/>
          <w:szCs w:val="28"/>
        </w:rPr>
      </w:pPr>
    </w:p>
    <w:p w:rsidR="00D1188B" w:rsidRPr="00D1188B" w:rsidRDefault="00D1188B" w:rsidP="007877CB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  <w:lang w:val="aa-ET"/>
        </w:rPr>
      </w:pPr>
    </w:p>
    <w:p w:rsidR="007877CB" w:rsidRPr="00D1188B" w:rsidRDefault="007877CB" w:rsidP="00D118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aa-ET"/>
        </w:rPr>
      </w:pPr>
      <w:r w:rsidRPr="00885EC5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Уважаемый </w:t>
      </w:r>
      <w:r w:rsidR="00D1188B" w:rsidRPr="00D1188B">
        <w:rPr>
          <w:rFonts w:ascii="Times New Roman" w:hAnsi="Times New Roman" w:cs="Times New Roman"/>
          <w:b/>
          <w:bCs/>
          <w:sz w:val="28"/>
          <w:szCs w:val="28"/>
        </w:rPr>
        <w:t>Асламбек Амангельдинович</w:t>
      </w:r>
      <w:r w:rsidRPr="00885EC5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7877CB" w:rsidRPr="00885EC5" w:rsidRDefault="007877CB" w:rsidP="007877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7A62" w:rsidRDefault="00687A62" w:rsidP="00687A6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7A62">
        <w:rPr>
          <w:rFonts w:ascii="Times New Roman" w:hAnsi="Times New Roman" w:cs="Times New Roman"/>
          <w:bCs/>
          <w:sz w:val="28"/>
          <w:szCs w:val="28"/>
        </w:rPr>
        <w:t xml:space="preserve">Настоящим выражаю Вам своё уважение и сообщаю, что </w:t>
      </w:r>
      <w:r>
        <w:rPr>
          <w:rFonts w:ascii="Times New Roman" w:hAnsi="Times New Roman" w:cs="Times New Roman"/>
          <w:bCs/>
          <w:sz w:val="28"/>
          <w:szCs w:val="28"/>
          <w:lang w:val="aa-ET"/>
        </w:rPr>
        <w:t xml:space="preserve">ко мне поступило </w:t>
      </w:r>
      <w:r w:rsidRPr="00687A62">
        <w:rPr>
          <w:rFonts w:ascii="Times New Roman" w:hAnsi="Times New Roman" w:cs="Times New Roman"/>
          <w:bCs/>
          <w:sz w:val="28"/>
          <w:szCs w:val="28"/>
        </w:rPr>
        <w:t>обращение Есмагамбетовой З.К., действующей в интересах своего сына — предпринимателя Дюсенова Олжаса Канатовича, находящемуся на стадии судебного разбирательства с участием присяжных заседателей</w:t>
      </w:r>
      <w:r>
        <w:rPr>
          <w:rFonts w:ascii="Times New Roman" w:hAnsi="Times New Roman" w:cs="Times New Roman"/>
          <w:bCs/>
          <w:sz w:val="28"/>
          <w:szCs w:val="28"/>
          <w:lang w:val="aa-ET"/>
        </w:rPr>
        <w:t xml:space="preserve"> в г.Алматы</w:t>
      </w:r>
      <w:r w:rsidRPr="00687A62">
        <w:rPr>
          <w:rFonts w:ascii="Times New Roman" w:hAnsi="Times New Roman" w:cs="Times New Roman"/>
          <w:bCs/>
          <w:sz w:val="28"/>
          <w:szCs w:val="28"/>
        </w:rPr>
        <w:t>.</w:t>
      </w:r>
    </w:p>
    <w:p w:rsidR="00687A62" w:rsidRDefault="00687A62" w:rsidP="00687A6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7A62">
        <w:rPr>
          <w:rFonts w:ascii="Times New Roman" w:hAnsi="Times New Roman" w:cs="Times New Roman"/>
          <w:bCs/>
          <w:sz w:val="28"/>
          <w:szCs w:val="28"/>
        </w:rPr>
        <w:t>Указанное уголовное дело является резонансным и вызывает повышенное общественное и правовое внимание, поскольку затрагивает вопросы квалификации хозяйственных отношений как уголовно наказуемых деяний, а также соблюдения фундаментальных принципов уголовного судопроизводства, включая законность, состязательность сторон и недопустимость необоснованного уголовного преследования.</w:t>
      </w:r>
    </w:p>
    <w:p w:rsidR="00687A62" w:rsidRDefault="00687A62" w:rsidP="00687A6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7A62">
        <w:rPr>
          <w:rFonts w:ascii="Times New Roman" w:hAnsi="Times New Roman" w:cs="Times New Roman"/>
          <w:bCs/>
          <w:sz w:val="28"/>
          <w:szCs w:val="28"/>
        </w:rPr>
        <w:t>В ходе рассмотрения дела в судах первой инстанции неоднократно устанавливались обстоятельства, свидетельствующие об отсутствии объективной стороны и состава инкриминируемых преступлений, в том числе по эпизодам, связанным с так называемым «рейдерством». Эти выводы отражались в судебных актах, однако не получили надлежащей правовой оценки со стороны обвинения и, в том числе, суда г. Алматы при рассмотрении протеста прокурора г. Алматы.</w:t>
      </w:r>
    </w:p>
    <w:p w:rsidR="00687A62" w:rsidRDefault="00687A62" w:rsidP="00687A6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7A62">
        <w:rPr>
          <w:rFonts w:ascii="Times New Roman" w:hAnsi="Times New Roman" w:cs="Times New Roman"/>
          <w:bCs/>
          <w:sz w:val="28"/>
          <w:szCs w:val="28"/>
        </w:rPr>
        <w:t xml:space="preserve">При этом обращает на себя внимание процессуальная ситуация, при которой судом удовлетворены ходатайства стороны обвинения, направленные на возврат уголовного дела прокурору после завершения судебного следствия и судебных прений, то есть когда дело уже находилось на стадии завершения и ожидалось вынесение итогового судебного решения. Указанные решения фактически создают возможность для устранения недостатков обвинения и последующего повторного предъявления обвинения, что вызывает </w:t>
      </w:r>
      <w:r w:rsidRPr="00687A62">
        <w:rPr>
          <w:rFonts w:ascii="Times New Roman" w:hAnsi="Times New Roman" w:cs="Times New Roman"/>
          <w:bCs/>
          <w:sz w:val="28"/>
          <w:szCs w:val="28"/>
        </w:rPr>
        <w:lastRenderedPageBreak/>
        <w:t>обоснованные сомнения в соблюдении принципа окончательности судебного разбирательства и независимости суда.</w:t>
      </w:r>
    </w:p>
    <w:p w:rsidR="00687A62" w:rsidRDefault="00687A62" w:rsidP="00687A6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7A62">
        <w:rPr>
          <w:rFonts w:ascii="Times New Roman" w:hAnsi="Times New Roman" w:cs="Times New Roman"/>
          <w:bCs/>
          <w:sz w:val="28"/>
          <w:szCs w:val="28"/>
        </w:rPr>
        <w:t>Особую обеспокоенность вызывает то обстоятельство, что подобные процессуальные решения объективно приводят к затягиванию судебного процесса и формированию условий для последующего вынесения обвинительного приговора при отсутствии устойчивой доказательственной базы, что может свидетельствовать о нарушении принципов справедливого правосудия.</w:t>
      </w:r>
    </w:p>
    <w:p w:rsidR="00687A62" w:rsidRDefault="00687A62" w:rsidP="00687A6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7A62">
        <w:rPr>
          <w:rFonts w:ascii="Times New Roman" w:hAnsi="Times New Roman" w:cs="Times New Roman"/>
          <w:bCs/>
          <w:sz w:val="28"/>
          <w:szCs w:val="28"/>
        </w:rPr>
        <w:t>С учётом изложенного, прошу обратить особое внимание Верховного Суда Республики Казахстан на данное уголовное дело как на имеющее общественно значимый и резонансный характер, требующее повышенных гарантий соблюдения законности и исключения любых процессуальных нарушений со стороны суда и участников процесса.</w:t>
      </w:r>
    </w:p>
    <w:p w:rsidR="005E77FD" w:rsidRDefault="005E77FD" w:rsidP="008574A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E77FD">
        <w:rPr>
          <w:rFonts w:ascii="Times New Roman" w:hAnsi="Times New Roman" w:cs="Times New Roman"/>
          <w:bCs/>
          <w:sz w:val="28"/>
          <w:szCs w:val="28"/>
        </w:rPr>
        <w:t>Прошу обеспечить меры, направленные на недопущение нарушения норм уголовно-процессуального законодательства при рассмотрении данного дела, а также исключить возможность принятия решений, которые могут привести к вынесению необоснованного и незаконного обвинительного приговора в отношении Дюсенова О.К.</w:t>
      </w:r>
    </w:p>
    <w:p w:rsidR="008574A5" w:rsidRDefault="008574A5" w:rsidP="008574A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74A5">
        <w:rPr>
          <w:rFonts w:ascii="Times New Roman" w:hAnsi="Times New Roman" w:cs="Times New Roman"/>
          <w:bCs/>
          <w:sz w:val="28"/>
          <w:szCs w:val="28"/>
        </w:rPr>
        <w:t>С учётом особой значимости дела прошу обеспечить его рассмотрение с соблюдением принципов объективности, беспристрастности и строгого соблю</w:t>
      </w:r>
      <w:r>
        <w:rPr>
          <w:rFonts w:ascii="Times New Roman" w:hAnsi="Times New Roman" w:cs="Times New Roman"/>
          <w:bCs/>
          <w:sz w:val="28"/>
          <w:szCs w:val="28"/>
        </w:rPr>
        <w:t>дения закона.</w:t>
      </w:r>
    </w:p>
    <w:p w:rsidR="008513C6" w:rsidRPr="00885EC5" w:rsidRDefault="008574A5" w:rsidP="00857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74A5">
        <w:rPr>
          <w:rFonts w:ascii="Times New Roman" w:hAnsi="Times New Roman" w:cs="Times New Roman"/>
          <w:bCs/>
          <w:sz w:val="28"/>
          <w:szCs w:val="28"/>
        </w:rPr>
        <w:t>В случае выявления нарушений закона и по результатам рассмотрения прошу информировать Уполномоченного по защите прав предпринимателей Казахстана в установленные законом сроки.</w:t>
      </w:r>
    </w:p>
    <w:p w:rsidR="008574A5" w:rsidRDefault="008574A5" w:rsidP="007877C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8574A5" w:rsidRDefault="008574A5" w:rsidP="007877C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10D9E" w:rsidRPr="00980B8B" w:rsidRDefault="00DC3E31" w:rsidP="007877C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en-GB"/>
        </w:rPr>
      </w:pPr>
      <w:r w:rsidRPr="00885EC5">
        <w:rPr>
          <w:rFonts w:ascii="Times New Roman" w:hAnsi="Times New Roman" w:cs="Times New Roman"/>
          <w:b/>
          <w:i/>
          <w:sz w:val="28"/>
          <w:szCs w:val="28"/>
        </w:rPr>
        <w:t>С уважением,</w:t>
      </w:r>
      <w:r w:rsidRPr="00885EC5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10D9E" w:rsidRPr="00885EC5" w:rsidRDefault="00110D9E" w:rsidP="007877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5EC5">
        <w:rPr>
          <w:rFonts w:ascii="Times New Roman" w:hAnsi="Times New Roman" w:cs="Times New Roman"/>
          <w:b/>
          <w:sz w:val="28"/>
          <w:szCs w:val="28"/>
        </w:rPr>
        <w:t xml:space="preserve">Уполномоченный по защите </w:t>
      </w:r>
    </w:p>
    <w:p w:rsidR="007877CB" w:rsidRPr="00885EC5" w:rsidRDefault="00110D9E" w:rsidP="00787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5EC5">
        <w:rPr>
          <w:rFonts w:ascii="Times New Roman" w:hAnsi="Times New Roman" w:cs="Times New Roman"/>
          <w:b/>
          <w:sz w:val="28"/>
          <w:szCs w:val="28"/>
        </w:rPr>
        <w:t>прав предпринимателей Казахстана</w:t>
      </w:r>
      <w:r w:rsidR="00DC3E31" w:rsidRPr="00885EC5">
        <w:rPr>
          <w:rFonts w:ascii="Times New Roman" w:hAnsi="Times New Roman" w:cs="Times New Roman"/>
          <w:sz w:val="28"/>
          <w:szCs w:val="28"/>
        </w:rPr>
        <w:tab/>
      </w:r>
      <w:r w:rsidR="00DC3E31" w:rsidRPr="00885EC5">
        <w:rPr>
          <w:rFonts w:ascii="Times New Roman" w:hAnsi="Times New Roman" w:cs="Times New Roman"/>
          <w:sz w:val="28"/>
          <w:szCs w:val="28"/>
        </w:rPr>
        <w:tab/>
      </w:r>
      <w:r w:rsidR="00DC3E31" w:rsidRPr="00885EC5">
        <w:rPr>
          <w:rFonts w:ascii="Times New Roman" w:hAnsi="Times New Roman" w:cs="Times New Roman"/>
          <w:sz w:val="28"/>
          <w:szCs w:val="28"/>
        </w:rPr>
        <w:tab/>
      </w:r>
      <w:r w:rsidR="00DC3E31" w:rsidRPr="00885EC5">
        <w:rPr>
          <w:rFonts w:ascii="Times New Roman" w:hAnsi="Times New Roman" w:cs="Times New Roman"/>
          <w:sz w:val="28"/>
          <w:szCs w:val="28"/>
        </w:rPr>
        <w:tab/>
      </w:r>
      <w:r w:rsidRPr="00885EC5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7877CB" w:rsidRPr="00885EC5">
        <w:rPr>
          <w:rFonts w:ascii="Times New Roman" w:hAnsi="Times New Roman" w:cs="Times New Roman"/>
          <w:b/>
          <w:bCs/>
          <w:sz w:val="28"/>
          <w:szCs w:val="28"/>
        </w:rPr>
        <w:t>К. Нуров</w:t>
      </w:r>
    </w:p>
    <w:p w:rsidR="00DC3E31" w:rsidRPr="00885EC5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5E77FD" w:rsidRDefault="00DC3E31" w:rsidP="004E39A3">
      <w:pPr>
        <w:spacing w:after="0" w:line="240" w:lineRule="auto"/>
        <w:rPr>
          <w:rFonts w:ascii="Times New Roman" w:hAnsi="Times New Roman" w:cs="Times New Roman"/>
          <w:i/>
          <w:lang w:val="aa-ET"/>
        </w:rPr>
      </w:pPr>
    </w:p>
    <w:p w:rsidR="00DC3E31" w:rsidRPr="00885EC5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885EC5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DC3E31" w:rsidRPr="00885EC5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:rsidR="00185DA5" w:rsidRPr="00885EC5" w:rsidRDefault="00185DA5" w:rsidP="004E39A3">
      <w:pPr>
        <w:spacing w:after="0" w:line="240" w:lineRule="auto"/>
        <w:rPr>
          <w:rFonts w:ascii="Times New Roman" w:hAnsi="Times New Roman" w:cs="Times New Roman"/>
          <w:i/>
        </w:rPr>
      </w:pPr>
      <w:r w:rsidRPr="00885EC5">
        <w:rPr>
          <w:rFonts w:ascii="Times New Roman" w:hAnsi="Times New Roman" w:cs="Times New Roman"/>
          <w:i/>
        </w:rPr>
        <w:t>Исп.: Шукенов А.Х.</w:t>
      </w:r>
    </w:p>
    <w:p w:rsidR="00FC7C92" w:rsidRPr="00885EC5" w:rsidRDefault="009C501E" w:rsidP="00ED1B6F">
      <w:pPr>
        <w:spacing w:after="0" w:line="240" w:lineRule="auto"/>
        <w:rPr>
          <w:rFonts w:ascii="Times New Roman" w:hAnsi="Times New Roman" w:cs="Times New Roman"/>
        </w:rPr>
      </w:pPr>
      <w:r w:rsidRPr="00885EC5">
        <w:rPr>
          <w:rFonts w:ascii="Times New Roman" w:hAnsi="Times New Roman" w:cs="Times New Roman"/>
          <w:i/>
        </w:rPr>
        <w:t xml:space="preserve">Тел.: 270454 </w:t>
      </w:r>
    </w:p>
    <w:sectPr w:rsidR="00FC7C92" w:rsidRPr="00885EC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D7E" w:rsidRDefault="00335D7E" w:rsidP="00B17F26">
      <w:pPr>
        <w:spacing w:after="0" w:line="240" w:lineRule="auto"/>
      </w:pPr>
      <w:r>
        <w:separator/>
      </w:r>
    </w:p>
  </w:endnote>
  <w:endnote w:type="continuationSeparator" w:id="0">
    <w:p w:rsidR="00335D7E" w:rsidRDefault="00335D7E" w:rsidP="00B17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4045858"/>
      <w:docPartObj>
        <w:docPartGallery w:val="Page Numbers (Bottom of Page)"/>
        <w:docPartUnique/>
      </w:docPartObj>
    </w:sdtPr>
    <w:sdtEndPr/>
    <w:sdtContent>
      <w:p w:rsidR="00B17F26" w:rsidRDefault="00B17F2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498F">
          <w:rPr>
            <w:noProof/>
          </w:rPr>
          <w:t>2</w:t>
        </w:r>
        <w:r>
          <w:fldChar w:fldCharType="end"/>
        </w:r>
      </w:p>
    </w:sdtContent>
  </w:sdt>
  <w:p w:rsidR="00B17F26" w:rsidRDefault="00B17F2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D7E" w:rsidRDefault="00335D7E" w:rsidP="00B17F26">
      <w:pPr>
        <w:spacing w:after="0" w:line="240" w:lineRule="auto"/>
      </w:pPr>
      <w:r>
        <w:separator/>
      </w:r>
    </w:p>
  </w:footnote>
  <w:footnote w:type="continuationSeparator" w:id="0">
    <w:p w:rsidR="00335D7E" w:rsidRDefault="00335D7E" w:rsidP="00B17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21481"/>
    <w:multiLevelType w:val="multilevel"/>
    <w:tmpl w:val="87ECF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BD37F9"/>
    <w:multiLevelType w:val="multilevel"/>
    <w:tmpl w:val="0B16B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B3578B"/>
    <w:multiLevelType w:val="multilevel"/>
    <w:tmpl w:val="7F682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4154FD"/>
    <w:multiLevelType w:val="multilevel"/>
    <w:tmpl w:val="79FE6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C319C6"/>
    <w:multiLevelType w:val="multilevel"/>
    <w:tmpl w:val="10B69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6D6765"/>
    <w:multiLevelType w:val="multilevel"/>
    <w:tmpl w:val="BC84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5A003F"/>
    <w:multiLevelType w:val="multilevel"/>
    <w:tmpl w:val="3998D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1B7D1D"/>
    <w:multiLevelType w:val="multilevel"/>
    <w:tmpl w:val="49828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A06B21"/>
    <w:multiLevelType w:val="multilevel"/>
    <w:tmpl w:val="1F2A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126236"/>
    <w:multiLevelType w:val="multilevel"/>
    <w:tmpl w:val="1E4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6648DE"/>
    <w:multiLevelType w:val="multilevel"/>
    <w:tmpl w:val="82687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DB2F10"/>
    <w:multiLevelType w:val="multilevel"/>
    <w:tmpl w:val="599AC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FB11B6"/>
    <w:multiLevelType w:val="multilevel"/>
    <w:tmpl w:val="2AF0A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C938EF"/>
    <w:multiLevelType w:val="multilevel"/>
    <w:tmpl w:val="AF4C8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8"/>
  </w:num>
  <w:num w:numId="6">
    <w:abstractNumId w:val="13"/>
  </w:num>
  <w:num w:numId="7">
    <w:abstractNumId w:val="12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  <w:num w:numId="12">
    <w:abstractNumId w:val="1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52"/>
    <w:rsid w:val="00004D1B"/>
    <w:rsid w:val="0000528C"/>
    <w:rsid w:val="00010245"/>
    <w:rsid w:val="000160BA"/>
    <w:rsid w:val="00064016"/>
    <w:rsid w:val="000C6A72"/>
    <w:rsid w:val="00110D9E"/>
    <w:rsid w:val="00152C6D"/>
    <w:rsid w:val="00160D41"/>
    <w:rsid w:val="00185DA5"/>
    <w:rsid w:val="001B5B10"/>
    <w:rsid w:val="001D32A0"/>
    <w:rsid w:val="00202B6D"/>
    <w:rsid w:val="002054C9"/>
    <w:rsid w:val="00220E06"/>
    <w:rsid w:val="00245DF4"/>
    <w:rsid w:val="00247A5C"/>
    <w:rsid w:val="0025648D"/>
    <w:rsid w:val="002701A1"/>
    <w:rsid w:val="002B47F9"/>
    <w:rsid w:val="002F60D1"/>
    <w:rsid w:val="00317354"/>
    <w:rsid w:val="00335D7E"/>
    <w:rsid w:val="00394819"/>
    <w:rsid w:val="003A6673"/>
    <w:rsid w:val="003B5D2F"/>
    <w:rsid w:val="004431DA"/>
    <w:rsid w:val="004A2F06"/>
    <w:rsid w:val="004B2A23"/>
    <w:rsid w:val="004C4CB8"/>
    <w:rsid w:val="004C560A"/>
    <w:rsid w:val="004E39A3"/>
    <w:rsid w:val="005324DC"/>
    <w:rsid w:val="00547DD8"/>
    <w:rsid w:val="005549C9"/>
    <w:rsid w:val="00567FB2"/>
    <w:rsid w:val="00590158"/>
    <w:rsid w:val="005A2182"/>
    <w:rsid w:val="005E77FD"/>
    <w:rsid w:val="005E7C9C"/>
    <w:rsid w:val="005E7D92"/>
    <w:rsid w:val="00600E1D"/>
    <w:rsid w:val="00601C5C"/>
    <w:rsid w:val="00630390"/>
    <w:rsid w:val="0066724B"/>
    <w:rsid w:val="00676B1B"/>
    <w:rsid w:val="00681C04"/>
    <w:rsid w:val="00687A62"/>
    <w:rsid w:val="00690640"/>
    <w:rsid w:val="006C17A2"/>
    <w:rsid w:val="006F2DB7"/>
    <w:rsid w:val="00704E75"/>
    <w:rsid w:val="00710CA0"/>
    <w:rsid w:val="00722F52"/>
    <w:rsid w:val="00735B61"/>
    <w:rsid w:val="007877CB"/>
    <w:rsid w:val="007F6532"/>
    <w:rsid w:val="00802CAA"/>
    <w:rsid w:val="0081308E"/>
    <w:rsid w:val="00844EA6"/>
    <w:rsid w:val="008513C6"/>
    <w:rsid w:val="008574A5"/>
    <w:rsid w:val="0087353F"/>
    <w:rsid w:val="0088323E"/>
    <w:rsid w:val="00885EC5"/>
    <w:rsid w:val="00905A03"/>
    <w:rsid w:val="00907224"/>
    <w:rsid w:val="00980B8B"/>
    <w:rsid w:val="009A0E01"/>
    <w:rsid w:val="009B255C"/>
    <w:rsid w:val="009C501E"/>
    <w:rsid w:val="009D6CFA"/>
    <w:rsid w:val="009F1478"/>
    <w:rsid w:val="009F5DE3"/>
    <w:rsid w:val="00A43802"/>
    <w:rsid w:val="00A653DF"/>
    <w:rsid w:val="00A70600"/>
    <w:rsid w:val="00A75FBD"/>
    <w:rsid w:val="00A81BAE"/>
    <w:rsid w:val="00AC2EC4"/>
    <w:rsid w:val="00AD0147"/>
    <w:rsid w:val="00AE71E5"/>
    <w:rsid w:val="00B02451"/>
    <w:rsid w:val="00B17F26"/>
    <w:rsid w:val="00B77714"/>
    <w:rsid w:val="00B9065E"/>
    <w:rsid w:val="00BA4B52"/>
    <w:rsid w:val="00BB498F"/>
    <w:rsid w:val="00BC10B1"/>
    <w:rsid w:val="00C12929"/>
    <w:rsid w:val="00C13A1A"/>
    <w:rsid w:val="00C14CE8"/>
    <w:rsid w:val="00C30D94"/>
    <w:rsid w:val="00C32485"/>
    <w:rsid w:val="00C324BD"/>
    <w:rsid w:val="00C3730C"/>
    <w:rsid w:val="00C95D19"/>
    <w:rsid w:val="00CB16C6"/>
    <w:rsid w:val="00CC428B"/>
    <w:rsid w:val="00CC62BA"/>
    <w:rsid w:val="00CD657C"/>
    <w:rsid w:val="00CE0FA0"/>
    <w:rsid w:val="00CF5250"/>
    <w:rsid w:val="00D1188B"/>
    <w:rsid w:val="00D41619"/>
    <w:rsid w:val="00D53721"/>
    <w:rsid w:val="00D611AF"/>
    <w:rsid w:val="00D9335C"/>
    <w:rsid w:val="00DC3E31"/>
    <w:rsid w:val="00E17D50"/>
    <w:rsid w:val="00E55145"/>
    <w:rsid w:val="00E75D8A"/>
    <w:rsid w:val="00E85EB0"/>
    <w:rsid w:val="00ED1B6F"/>
    <w:rsid w:val="00F312BA"/>
    <w:rsid w:val="00F36BAA"/>
    <w:rsid w:val="00F611FE"/>
    <w:rsid w:val="00F90550"/>
    <w:rsid w:val="00FA40B8"/>
    <w:rsid w:val="00FB27D9"/>
    <w:rsid w:val="00FC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4B17DE-DCD7-41A5-AB7E-E259986E0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65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D657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3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323E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17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7F26"/>
  </w:style>
  <w:style w:type="paragraph" w:styleId="a7">
    <w:name w:val="footer"/>
    <w:basedOn w:val="a"/>
    <w:link w:val="a8"/>
    <w:uiPriority w:val="99"/>
    <w:unhideWhenUsed/>
    <w:rsid w:val="00B17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17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D4309-F97B-444F-BFF6-3B899DFD9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3</cp:revision>
  <cp:lastPrinted>2026-04-28T07:47:00Z</cp:lastPrinted>
  <dcterms:created xsi:type="dcterms:W3CDTF">2026-04-28T12:51:00Z</dcterms:created>
  <dcterms:modified xsi:type="dcterms:W3CDTF">2026-04-28T12:51:00Z</dcterms:modified>
</cp:coreProperties>
</file>